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BE" w:rsidRPr="00C973D7" w:rsidRDefault="00C973D7" w:rsidP="001B2A12">
      <w:pPr>
        <w:pStyle w:val="ParaAttribute0"/>
        <w:wordWrap w:val="0"/>
        <w:spacing w:line="300" w:lineRule="auto"/>
        <w:contextualSpacing/>
        <w:rPr>
          <w:rFonts w:ascii="Lucida Sans Unicode" w:eastAsia="Lucida Sans Unicode" w:hAnsi="Lucida Sans Unicode"/>
          <w:sz w:val="28"/>
          <w:szCs w:val="28"/>
        </w:rPr>
      </w:pPr>
      <w:r w:rsidRPr="00C973D7">
        <w:rPr>
          <w:rFonts w:ascii="Lucida Sans Unicode" w:eastAsia="Arial Unicode MS" w:hAnsi="Lucida Sans Unicode"/>
          <w:sz w:val="28"/>
          <w:szCs w:val="28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  <v:shape id="_x0000_s1026" type="#_x0000_m1027" style="position:absolute;margin-left:387.6pt;margin-top:1.8pt;width:92.4pt;height:56.4pt;z-index:251658240;v-text-anchor:top" filled="t" fillcolor="white" strokecolor="white" strokeweight=".25pt">
            <v:stroke joinstyle="miter"/>
            <v:textbox inset="8e-5mm,3e-5mm,8e-5mm,3e-5mm">
              <w:txbxContent>
                <w:p w:rsidR="00C973D7" w:rsidRPr="00942B35" w:rsidRDefault="00C973D7" w:rsidP="00C973D7">
                  <w:pPr>
                    <w:pStyle w:val="ParaAttribute4"/>
                    <w:wordWrap w:val="0"/>
                    <w:spacing w:line="300" w:lineRule="auto"/>
                    <w:contextualSpacing/>
                    <w:jc w:val="left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942B35">
                    <w:rPr>
                      <w:rStyle w:val="CharAttribute5"/>
                      <w:color w:val="000000"/>
                      <w:sz w:val="18"/>
                      <w:szCs w:val="18"/>
                    </w:rPr>
                    <w:t>518 892 5178</w:t>
                  </w:r>
                </w:p>
                <w:p w:rsidR="00C973D7" w:rsidRPr="00942B35" w:rsidRDefault="00C973D7" w:rsidP="00C973D7">
                  <w:pPr>
                    <w:pStyle w:val="ParaAttribute4"/>
                    <w:wordWrap w:val="0"/>
                    <w:spacing w:line="300" w:lineRule="auto"/>
                    <w:contextualSpacing/>
                    <w:jc w:val="left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942B35">
                    <w:rPr>
                      <w:rStyle w:val="CharAttribute5"/>
                      <w:color w:val="000000"/>
                      <w:sz w:val="18"/>
                      <w:szCs w:val="18"/>
                    </w:rPr>
                    <w:t>jae@jaeyoonmin.com</w:t>
                  </w:r>
                </w:p>
                <w:p w:rsidR="00C973D7" w:rsidRPr="00942B35" w:rsidRDefault="00C973D7" w:rsidP="00C973D7">
                  <w:pPr>
                    <w:pStyle w:val="ParaAttribute4"/>
                    <w:wordWrap w:val="0"/>
                    <w:spacing w:line="300" w:lineRule="auto"/>
                    <w:contextualSpacing/>
                    <w:jc w:val="left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hyperlink r:id="rId5">
                    <w:r w:rsidRPr="00942B35">
                      <w:rPr>
                        <w:rStyle w:val="CharAttribute8"/>
                        <w:color w:val="000000"/>
                        <w:sz w:val="18"/>
                        <w:szCs w:val="18"/>
                      </w:rPr>
                      <w:t>www.jaeyoonmin.com</w:t>
                    </w:r>
                  </w:hyperlink>
                </w:p>
                <w:p w:rsidR="00C973D7" w:rsidRDefault="00C973D7" w:rsidP="00C973D7">
                  <w:pPr>
                    <w:pStyle w:val="ParaAttribute4"/>
                    <w:wordWrap w:val="0"/>
                    <w:spacing w:line="300" w:lineRule="auto"/>
                    <w:contextualSpacing/>
                    <w:rPr>
                      <w:rFonts w:ascii="Calibri" w:eastAsia="Calibri" w:hAnsi="Calibri"/>
                    </w:rPr>
                  </w:pPr>
                </w:p>
                <w:p w:rsidR="005311BE" w:rsidRPr="00C973D7" w:rsidRDefault="005311BE" w:rsidP="00C973D7"/>
              </w:txbxContent>
            </v:textbox>
          </v:shape>
        </w:pict>
      </w:r>
      <w:r w:rsidR="00EF71C6" w:rsidRPr="00C973D7">
        <w:rPr>
          <w:rFonts w:ascii="Lucida Sans Unicode" w:eastAsia="Arial Unicode MS" w:hAnsi="Lucida Sans Unicode"/>
          <w:sz w:val="28"/>
          <w:szCs w:val="28"/>
        </w:rPr>
        <w:pict/>
      </w:r>
      <w:r w:rsidR="005B1B9A" w:rsidRPr="00C973D7">
        <w:rPr>
          <w:rStyle w:val="CharAttribute3"/>
          <w:caps/>
          <w:sz w:val="28"/>
          <w:szCs w:val="28"/>
        </w:rPr>
        <w:t>JAE SCHALEKAMP</w:t>
      </w:r>
    </w:p>
    <w:p w:rsidR="005311BE" w:rsidRDefault="005311BE" w:rsidP="001B2A12">
      <w:pPr>
        <w:pStyle w:val="ParaAttribute5"/>
        <w:wordWrap w:val="0"/>
        <w:spacing w:line="300" w:lineRule="auto"/>
        <w:contextualSpacing/>
        <w:rPr>
          <w:rFonts w:ascii="Tunga" w:eastAsia="Tunga" w:hAnsi="Tunga"/>
        </w:rPr>
      </w:pPr>
    </w:p>
    <w:p w:rsidR="005311BE" w:rsidRDefault="005311BE" w:rsidP="001B2A12">
      <w:pPr>
        <w:pStyle w:val="ParaAttribute6"/>
        <w:wordWrap w:val="0"/>
        <w:spacing w:line="300" w:lineRule="auto"/>
        <w:contextualSpacing/>
        <w:rPr>
          <w:rFonts w:ascii="Calibri" w:eastAsia="Calibri" w:hAnsi="Calibri"/>
        </w:rPr>
      </w:pPr>
    </w:p>
    <w:p w:rsidR="005311BE" w:rsidRDefault="005311BE" w:rsidP="001B2A12">
      <w:pPr>
        <w:pStyle w:val="ParaAttribute6"/>
        <w:wordWrap w:val="0"/>
        <w:spacing w:line="300" w:lineRule="auto"/>
        <w:contextualSpacing/>
        <w:rPr>
          <w:rFonts w:ascii="Calibri" w:eastAsia="Calibri" w:hAnsi="Calibri"/>
        </w:rPr>
      </w:pPr>
    </w:p>
    <w:p w:rsidR="001C0080" w:rsidRDefault="005B1B9A" w:rsidP="001C0080">
      <w:pPr>
        <w:pStyle w:val="ParaAttribute6"/>
        <w:wordWrap w:val="0"/>
        <w:spacing w:line="300" w:lineRule="auto"/>
        <w:contextualSpacing/>
        <w:rPr>
          <w:rStyle w:val="CharAttribute12"/>
          <w:szCs w:val="24"/>
        </w:rPr>
      </w:pPr>
      <w:r>
        <w:rPr>
          <w:rStyle w:val="CharAttribute12"/>
          <w:szCs w:val="24"/>
        </w:rPr>
        <w:t>EDUCATIO</w:t>
      </w:r>
      <w:r w:rsidR="001C0080">
        <w:rPr>
          <w:rStyle w:val="CharAttribute12"/>
          <w:szCs w:val="24"/>
        </w:rPr>
        <w:t>N</w:t>
      </w:r>
    </w:p>
    <w:p w:rsidR="001C0080" w:rsidRPr="001C0080" w:rsidRDefault="001C0080" w:rsidP="001C0080">
      <w:pPr>
        <w:pStyle w:val="ParaAttribute6"/>
        <w:wordWrap w:val="0"/>
        <w:spacing w:line="300" w:lineRule="auto"/>
        <w:contextualSpacing/>
        <w:rPr>
          <w:rStyle w:val="CharAttribute12"/>
          <w:sz w:val="20"/>
        </w:rPr>
      </w:pPr>
    </w:p>
    <w:p w:rsidR="001C0080" w:rsidRDefault="005B1B9A" w:rsidP="001C0080">
      <w:pPr>
        <w:pStyle w:val="ParaAttribute6"/>
        <w:wordWrap w:val="0"/>
        <w:spacing w:line="300" w:lineRule="auto"/>
        <w:contextualSpacing/>
        <w:rPr>
          <w:rStyle w:val="CharAttribute4"/>
          <w:szCs w:val="22"/>
        </w:rPr>
      </w:pPr>
      <w:r>
        <w:rPr>
          <w:rStyle w:val="CharAttribute4"/>
          <w:szCs w:val="22"/>
        </w:rPr>
        <w:t>1996-1997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FIT-Fashion Institute of Technology (New York, NY)</w:t>
      </w:r>
    </w:p>
    <w:p w:rsidR="001C0080" w:rsidRDefault="005B1B9A" w:rsidP="001C0080">
      <w:pPr>
        <w:pStyle w:val="ParaAttribute6"/>
        <w:wordWrap w:val="0"/>
        <w:spacing w:line="300" w:lineRule="auto"/>
        <w:ind w:left="1440" w:firstLine="720"/>
        <w:contextualSpacing/>
        <w:rPr>
          <w:rStyle w:val="CharAttribute4"/>
          <w:szCs w:val="22"/>
        </w:rPr>
      </w:pPr>
      <w:r>
        <w:rPr>
          <w:rStyle w:val="CharAttribute4"/>
          <w:szCs w:val="22"/>
        </w:rPr>
        <w:t>Associate of Applied Science Degree in Textile Surface Design</w:t>
      </w:r>
    </w:p>
    <w:p w:rsidR="001C0080" w:rsidRDefault="005B1B9A" w:rsidP="001C0080">
      <w:pPr>
        <w:pStyle w:val="ParaAttribute6"/>
        <w:wordWrap w:val="0"/>
        <w:spacing w:line="300" w:lineRule="auto"/>
        <w:contextualSpacing/>
        <w:rPr>
          <w:rStyle w:val="CharAttribute4"/>
          <w:szCs w:val="22"/>
        </w:rPr>
      </w:pPr>
      <w:r>
        <w:rPr>
          <w:rStyle w:val="CharAttribute4"/>
          <w:szCs w:val="22"/>
        </w:rPr>
        <w:t>1995-1996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Mason Gross School of Fine Arts-Rutgers University (New Brunswick, NJ)</w:t>
      </w:r>
    </w:p>
    <w:p w:rsidR="001C0080" w:rsidRDefault="005B1B9A" w:rsidP="001C0080">
      <w:pPr>
        <w:pStyle w:val="ParaAttribute6"/>
        <w:wordWrap w:val="0"/>
        <w:spacing w:line="300" w:lineRule="auto"/>
        <w:ind w:left="1440" w:firstLine="720"/>
        <w:contextualSpacing/>
        <w:rPr>
          <w:rStyle w:val="CharAttribute4"/>
          <w:szCs w:val="22"/>
        </w:rPr>
      </w:pPr>
      <w:r>
        <w:rPr>
          <w:rStyle w:val="CharAttribute4"/>
          <w:szCs w:val="22"/>
        </w:rPr>
        <w:t xml:space="preserve">Attended Master of Fine Arts program in Printmaking </w:t>
      </w:r>
    </w:p>
    <w:p w:rsidR="001C0080" w:rsidRDefault="005B1B9A" w:rsidP="001C0080">
      <w:pPr>
        <w:pStyle w:val="ParaAttribute6"/>
        <w:wordWrap w:val="0"/>
        <w:spacing w:line="300" w:lineRule="auto"/>
        <w:contextualSpacing/>
        <w:rPr>
          <w:rStyle w:val="CharAttribute5"/>
          <w:szCs w:val="22"/>
        </w:rPr>
      </w:pPr>
      <w:r>
        <w:rPr>
          <w:rStyle w:val="CharAttribute5"/>
          <w:szCs w:val="22"/>
        </w:rPr>
        <w:t>1988-1992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>Hong-Ik University (Seoul South Korea):  BFA in Printmaking</w:t>
      </w:r>
      <w:r>
        <w:rPr>
          <w:rStyle w:val="CharAttribute5"/>
          <w:szCs w:val="22"/>
        </w:rPr>
        <w:tab/>
      </w:r>
    </w:p>
    <w:p w:rsidR="005311BE" w:rsidRPr="001C0080" w:rsidRDefault="005B1B9A" w:rsidP="001C0080">
      <w:pPr>
        <w:pStyle w:val="ParaAttribute6"/>
        <w:wordWrap w:val="0"/>
        <w:spacing w:line="300" w:lineRule="auto"/>
        <w:contextualSpacing/>
        <w:rPr>
          <w:rFonts w:ascii="Calibri" w:eastAsia="Calibri"/>
          <w:b/>
          <w:color w:val="9A6C1A"/>
          <w:sz w:val="24"/>
          <w:szCs w:val="24"/>
        </w:rPr>
      </w:pPr>
      <w:r>
        <w:rPr>
          <w:rStyle w:val="CharAttribute5"/>
          <w:szCs w:val="22"/>
        </w:rPr>
        <w:t>1984-1987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>Sun-</w:t>
      </w:r>
      <w:proofErr w:type="spellStart"/>
      <w:r>
        <w:rPr>
          <w:rStyle w:val="CharAttribute5"/>
          <w:szCs w:val="22"/>
        </w:rPr>
        <w:t>Hwa</w:t>
      </w:r>
      <w:proofErr w:type="spellEnd"/>
      <w:r>
        <w:rPr>
          <w:rStyle w:val="CharAttribute5"/>
          <w:szCs w:val="22"/>
        </w:rPr>
        <w:t xml:space="preserve"> School of the Arts (Seoul South-Korea):  High School</w:t>
      </w:r>
    </w:p>
    <w:p w:rsidR="005311BE" w:rsidRDefault="005311BE" w:rsidP="001B2A12">
      <w:pPr>
        <w:pStyle w:val="ParaAttribute6"/>
        <w:wordWrap w:val="0"/>
        <w:spacing w:line="300" w:lineRule="auto"/>
        <w:contextualSpacing/>
        <w:rPr>
          <w:rFonts w:ascii="Calibri" w:eastAsia="Calibri" w:hAnsi="Calibri"/>
        </w:rPr>
      </w:pPr>
    </w:p>
    <w:p w:rsidR="001C0080" w:rsidRDefault="001C0080" w:rsidP="001B2A12">
      <w:pPr>
        <w:pStyle w:val="ParaAttribute6"/>
        <w:wordWrap w:val="0"/>
        <w:spacing w:line="300" w:lineRule="auto"/>
        <w:contextualSpacing/>
        <w:rPr>
          <w:rFonts w:ascii="Calibri" w:eastAsia="Calibri" w:hAnsi="Calibri"/>
        </w:rPr>
      </w:pPr>
    </w:p>
    <w:p w:rsidR="005311BE" w:rsidRDefault="005B1B9A" w:rsidP="001B2A12">
      <w:pPr>
        <w:pStyle w:val="ParaAttribute6"/>
        <w:wordWrap w:val="0"/>
        <w:spacing w:line="300" w:lineRule="auto"/>
        <w:contextualSpacing/>
        <w:rPr>
          <w:rStyle w:val="CharAttribute12"/>
          <w:szCs w:val="24"/>
        </w:rPr>
      </w:pPr>
      <w:r>
        <w:rPr>
          <w:rStyle w:val="CharAttribute12"/>
          <w:szCs w:val="24"/>
        </w:rPr>
        <w:t>EXHIBITION</w:t>
      </w:r>
    </w:p>
    <w:p w:rsidR="001B2A12" w:rsidRDefault="001B2A12" w:rsidP="001B2A12">
      <w:pPr>
        <w:pStyle w:val="ParaAttribute6"/>
        <w:wordWrap w:val="0"/>
        <w:spacing w:line="300" w:lineRule="auto"/>
        <w:contextualSpacing/>
        <w:rPr>
          <w:rFonts w:ascii="Calibri" w:eastAsia="Calibri" w:hAnsi="Calibri"/>
        </w:rPr>
      </w:pPr>
    </w:p>
    <w:p w:rsidR="00397F7F" w:rsidRDefault="00397F7F" w:rsidP="001B2A12">
      <w:pPr>
        <w:pStyle w:val="ParaAttribute6"/>
        <w:wordWrap w:val="0"/>
        <w:spacing w:line="300" w:lineRule="auto"/>
        <w:contextualSpacing/>
        <w:rPr>
          <w:rStyle w:val="CharAttribute14"/>
          <w:rFonts w:asciiTheme="minorHAnsi" w:hAnsiTheme="minorHAnsi" w:cstheme="minorHAnsi"/>
        </w:rPr>
      </w:pPr>
      <w:r>
        <w:rPr>
          <w:rStyle w:val="CharAttribute14"/>
          <w:rFonts w:asciiTheme="minorHAnsi" w:hAnsiTheme="minorHAnsi" w:cstheme="minorHAnsi"/>
        </w:rPr>
        <w:t>December 2017</w:t>
      </w:r>
      <w:r>
        <w:rPr>
          <w:rStyle w:val="CharAttribute14"/>
          <w:rFonts w:asciiTheme="minorHAnsi" w:hAnsiTheme="minorHAnsi" w:cstheme="minorHAnsi"/>
        </w:rPr>
        <w:tab/>
      </w:r>
      <w:r>
        <w:rPr>
          <w:rStyle w:val="CharAttribute14"/>
          <w:rFonts w:asciiTheme="minorHAnsi" w:hAnsiTheme="minorHAnsi" w:cstheme="minorHAnsi"/>
        </w:rPr>
        <w:tab/>
        <w:t>Albany Center Gallery member show (honorable mention), Albany NY</w:t>
      </w:r>
      <w:r>
        <w:rPr>
          <w:rStyle w:val="CharAttribute14"/>
          <w:rFonts w:asciiTheme="minorHAnsi" w:hAnsiTheme="minorHAnsi" w:cstheme="minorHAnsi"/>
        </w:rPr>
        <w:tab/>
      </w:r>
      <w:r>
        <w:rPr>
          <w:rStyle w:val="CharAttribute14"/>
          <w:rFonts w:asciiTheme="minorHAnsi" w:hAnsiTheme="minorHAnsi" w:cstheme="minorHAnsi"/>
        </w:rPr>
        <w:tab/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>October 2017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>Solo-Pop-UP exhibition, Fort Orange General Store, Albany</w:t>
      </w:r>
      <w:r w:rsidR="001B2A12" w:rsidRPr="001C0080">
        <w:rPr>
          <w:rStyle w:val="CharAttribute14"/>
          <w:rFonts w:asciiTheme="minorHAnsi" w:hAnsiTheme="minorHAnsi" w:cstheme="minorHAnsi"/>
        </w:rPr>
        <w:t>,</w:t>
      </w:r>
      <w:r w:rsidRPr="001C0080">
        <w:rPr>
          <w:rStyle w:val="CharAttribute14"/>
          <w:rFonts w:asciiTheme="minorHAnsi" w:hAnsiTheme="minorHAnsi" w:cstheme="minorHAnsi"/>
        </w:rPr>
        <w:t xml:space="preserve"> NY</w:t>
      </w:r>
    </w:p>
    <w:p w:rsidR="005311BE" w:rsidRPr="001C0080" w:rsidRDefault="001B2A12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>July 2017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>Fence-member s</w:t>
      </w:r>
      <w:r w:rsidR="005B1B9A" w:rsidRPr="001C0080">
        <w:rPr>
          <w:rStyle w:val="CharAttribute14"/>
          <w:rFonts w:asciiTheme="minorHAnsi" w:hAnsiTheme="minorHAnsi" w:cstheme="minorHAnsi"/>
        </w:rPr>
        <w:t>how, The Art Center, Troy</w:t>
      </w:r>
      <w:r w:rsidRPr="001C0080">
        <w:rPr>
          <w:rStyle w:val="CharAttribute14"/>
          <w:rFonts w:asciiTheme="minorHAnsi" w:hAnsiTheme="minorHAnsi" w:cstheme="minorHAnsi"/>
        </w:rPr>
        <w:t>,</w:t>
      </w:r>
      <w:r w:rsidR="005B1B9A" w:rsidRPr="001C0080">
        <w:rPr>
          <w:rStyle w:val="CharAttribute14"/>
          <w:rFonts w:asciiTheme="minorHAnsi" w:hAnsiTheme="minorHAnsi" w:cstheme="minorHAnsi"/>
        </w:rPr>
        <w:t xml:space="preserve"> NY</w:t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>April 2017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>Solo show, Vanguard Showhouse Café</w:t>
      </w:r>
      <w:r w:rsidR="001B2A12" w:rsidRPr="001C0080">
        <w:rPr>
          <w:rStyle w:val="CharAttribute14"/>
          <w:rFonts w:asciiTheme="minorHAnsi" w:hAnsiTheme="minorHAnsi" w:cstheme="minorHAnsi"/>
        </w:rPr>
        <w:t xml:space="preserve">, </w:t>
      </w:r>
      <w:proofErr w:type="spellStart"/>
      <w:r w:rsidR="001B2A12" w:rsidRPr="001C0080">
        <w:rPr>
          <w:rStyle w:val="CharAttribute14"/>
          <w:rFonts w:asciiTheme="minorHAnsi" w:hAnsiTheme="minorHAnsi" w:cstheme="minorHAnsi"/>
        </w:rPr>
        <w:t>Menands</w:t>
      </w:r>
      <w:proofErr w:type="spellEnd"/>
      <w:r w:rsidR="001B2A12" w:rsidRPr="001C0080">
        <w:rPr>
          <w:rStyle w:val="CharAttribute14"/>
          <w:rFonts w:asciiTheme="minorHAnsi" w:hAnsiTheme="minorHAnsi" w:cstheme="minorHAnsi"/>
        </w:rPr>
        <w:t xml:space="preserve">, </w:t>
      </w:r>
      <w:r w:rsidRPr="001C0080">
        <w:rPr>
          <w:rStyle w:val="CharAttribute14"/>
          <w:rFonts w:asciiTheme="minorHAnsi" w:hAnsiTheme="minorHAnsi" w:cstheme="minorHAnsi"/>
        </w:rPr>
        <w:t>NY</w:t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>February 2017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>Times Union Home Expo, directed by Albany Center Gallery, Albany</w:t>
      </w:r>
      <w:r w:rsidR="001B2A12" w:rsidRPr="001C0080">
        <w:rPr>
          <w:rStyle w:val="CharAttribute14"/>
          <w:rFonts w:asciiTheme="minorHAnsi" w:hAnsiTheme="minorHAnsi" w:cstheme="minorHAnsi"/>
        </w:rPr>
        <w:t>,</w:t>
      </w:r>
      <w:r w:rsidRPr="001C0080">
        <w:rPr>
          <w:rStyle w:val="CharAttribute14"/>
          <w:rFonts w:asciiTheme="minorHAnsi" w:hAnsiTheme="minorHAnsi" w:cstheme="minorHAnsi"/>
        </w:rPr>
        <w:t xml:space="preserve"> NY</w:t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>December 2016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 xml:space="preserve">Member Show, </w:t>
      </w:r>
      <w:r w:rsidR="001B2A12" w:rsidRPr="001C0080">
        <w:rPr>
          <w:rStyle w:val="CharAttribute14"/>
          <w:rFonts w:asciiTheme="minorHAnsi" w:hAnsiTheme="minorHAnsi" w:cstheme="minorHAnsi"/>
        </w:rPr>
        <w:t>Albany Center Gallery, Albany, N</w:t>
      </w:r>
      <w:r w:rsidRPr="001C0080">
        <w:rPr>
          <w:rStyle w:val="CharAttribute14"/>
          <w:rFonts w:asciiTheme="minorHAnsi" w:hAnsiTheme="minorHAnsi" w:cstheme="minorHAnsi"/>
        </w:rPr>
        <w:t>Y</w:t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 xml:space="preserve">September 2009  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>Group Show, Experience and Creative Design, Schenectady</w:t>
      </w:r>
      <w:r w:rsidR="001B2A12" w:rsidRPr="001C0080">
        <w:rPr>
          <w:rStyle w:val="CharAttribute14"/>
          <w:rFonts w:asciiTheme="minorHAnsi" w:hAnsiTheme="minorHAnsi" w:cstheme="minorHAnsi"/>
        </w:rPr>
        <w:t>,</w:t>
      </w:r>
      <w:r w:rsidRPr="001C0080">
        <w:rPr>
          <w:rStyle w:val="CharAttribute14"/>
          <w:rFonts w:asciiTheme="minorHAnsi" w:hAnsiTheme="minorHAnsi" w:cstheme="minorHAnsi"/>
        </w:rPr>
        <w:t xml:space="preserve"> NY </w:t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 xml:space="preserve">September 1992  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 xml:space="preserve">Joint Exhibition, </w:t>
      </w:r>
      <w:proofErr w:type="spellStart"/>
      <w:r w:rsidRPr="001C0080">
        <w:rPr>
          <w:rStyle w:val="CharAttribute14"/>
          <w:rFonts w:asciiTheme="minorHAnsi" w:hAnsiTheme="minorHAnsi" w:cstheme="minorHAnsi"/>
        </w:rPr>
        <w:t>Gana</w:t>
      </w:r>
      <w:proofErr w:type="spellEnd"/>
      <w:r w:rsidRPr="001C0080">
        <w:rPr>
          <w:rStyle w:val="CharAttribute14"/>
          <w:rFonts w:asciiTheme="minorHAnsi" w:hAnsiTheme="minorHAnsi" w:cstheme="minorHAnsi"/>
        </w:rPr>
        <w:t xml:space="preserve"> Art Gallery, Seoul Korea</w:t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 xml:space="preserve">May 1992  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 xml:space="preserve">Group Exhibition: Printmaking, </w:t>
      </w:r>
      <w:proofErr w:type="spellStart"/>
      <w:r w:rsidRPr="001C0080">
        <w:rPr>
          <w:rStyle w:val="CharAttribute14"/>
          <w:rFonts w:asciiTheme="minorHAnsi" w:hAnsiTheme="minorHAnsi" w:cstheme="minorHAnsi"/>
        </w:rPr>
        <w:t>Dol</w:t>
      </w:r>
      <w:proofErr w:type="spellEnd"/>
      <w:r w:rsidRPr="001C0080">
        <w:rPr>
          <w:rStyle w:val="CharAttribute14"/>
          <w:rFonts w:asciiTheme="minorHAnsi" w:hAnsiTheme="minorHAnsi" w:cstheme="minorHAnsi"/>
        </w:rPr>
        <w:t xml:space="preserve"> Gallery, Seoul, Korea </w:t>
      </w:r>
    </w:p>
    <w:p w:rsidR="005311BE" w:rsidRPr="001C0080" w:rsidRDefault="005B1B9A" w:rsidP="001B2A12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4"/>
          <w:rFonts w:asciiTheme="minorHAnsi" w:hAnsiTheme="minorHAnsi" w:cstheme="minorHAnsi"/>
        </w:rPr>
        <w:t xml:space="preserve">March 1992  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 xml:space="preserve">Juried-The Grand Art Exhibition of Korea, </w:t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</w:r>
      <w:r w:rsidRPr="001C0080">
        <w:rPr>
          <w:rStyle w:val="CharAttribute14"/>
          <w:rFonts w:asciiTheme="minorHAnsi" w:hAnsiTheme="minorHAnsi" w:cstheme="minorHAnsi"/>
        </w:rPr>
        <w:tab/>
        <w:t xml:space="preserve">National Museum of Modern and Contemporary Art, </w:t>
      </w:r>
      <w:proofErr w:type="spellStart"/>
      <w:r w:rsidRPr="001C0080">
        <w:rPr>
          <w:rStyle w:val="CharAttribute14"/>
          <w:rFonts w:asciiTheme="minorHAnsi" w:hAnsiTheme="minorHAnsi" w:cstheme="minorHAnsi"/>
        </w:rPr>
        <w:t>Gyeonggi</w:t>
      </w:r>
      <w:proofErr w:type="spellEnd"/>
      <w:r w:rsidRPr="001C0080">
        <w:rPr>
          <w:rStyle w:val="CharAttribute14"/>
          <w:rFonts w:asciiTheme="minorHAnsi" w:hAnsiTheme="minorHAnsi" w:cstheme="minorHAnsi"/>
        </w:rPr>
        <w:t>-do, Korea</w:t>
      </w:r>
    </w:p>
    <w:p w:rsidR="005311BE" w:rsidRDefault="005311BE" w:rsidP="001B2A12">
      <w:pPr>
        <w:pStyle w:val="ParaAttribute6"/>
        <w:wordWrap w:val="0"/>
        <w:spacing w:line="300" w:lineRule="auto"/>
        <w:contextualSpacing/>
        <w:rPr>
          <w:rFonts w:ascii="Calibri" w:eastAsia="Calibri" w:hAnsi="Calibri"/>
        </w:rPr>
      </w:pPr>
    </w:p>
    <w:p w:rsidR="001C0080" w:rsidRDefault="001C0080" w:rsidP="001B2A12">
      <w:pPr>
        <w:pStyle w:val="ParaAttribute6"/>
        <w:wordWrap w:val="0"/>
        <w:spacing w:line="300" w:lineRule="auto"/>
        <w:contextualSpacing/>
        <w:rPr>
          <w:rFonts w:ascii="Calibri" w:eastAsia="Calibri" w:hAnsi="Calibri"/>
        </w:rPr>
      </w:pPr>
    </w:p>
    <w:p w:rsidR="001C0080" w:rsidRDefault="005B1B9A" w:rsidP="001C0080">
      <w:pPr>
        <w:pStyle w:val="ParaAttribute6"/>
        <w:wordWrap w:val="0"/>
        <w:spacing w:line="300" w:lineRule="auto"/>
        <w:contextualSpacing/>
        <w:rPr>
          <w:rStyle w:val="CharAttribute12"/>
          <w:szCs w:val="24"/>
        </w:rPr>
      </w:pPr>
      <w:r>
        <w:rPr>
          <w:rStyle w:val="CharAttribute12"/>
          <w:szCs w:val="24"/>
        </w:rPr>
        <w:t>RELATED WORK EXPERIENCE</w:t>
      </w:r>
    </w:p>
    <w:p w:rsidR="001C0080" w:rsidRPr="001C0080" w:rsidRDefault="001C0080" w:rsidP="001C0080">
      <w:pPr>
        <w:pStyle w:val="ParaAttribute6"/>
        <w:wordWrap w:val="0"/>
        <w:spacing w:line="300" w:lineRule="auto"/>
        <w:contextualSpacing/>
        <w:rPr>
          <w:rStyle w:val="CharAttribute12"/>
          <w:rFonts w:asciiTheme="minorHAnsi" w:hAnsiTheme="minorHAnsi" w:cstheme="minorHAnsi"/>
          <w:sz w:val="20"/>
        </w:rPr>
      </w:pPr>
    </w:p>
    <w:p w:rsidR="005311BE" w:rsidRPr="001C0080" w:rsidRDefault="005B1B9A" w:rsidP="001C0080">
      <w:pPr>
        <w:pStyle w:val="ParaAttribute6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5"/>
          <w:rFonts w:asciiTheme="minorHAnsi" w:hAnsiTheme="minorHAnsi" w:cstheme="minorHAnsi"/>
          <w:sz w:val="20"/>
        </w:rPr>
        <w:t>2015-Present</w:t>
      </w:r>
      <w:r w:rsidRPr="001C0080">
        <w:rPr>
          <w:rStyle w:val="CharAttribute5"/>
          <w:rFonts w:asciiTheme="minorHAnsi" w:hAnsiTheme="minorHAnsi" w:cstheme="minorHAnsi"/>
          <w:sz w:val="20"/>
        </w:rPr>
        <w:tab/>
      </w:r>
      <w:r w:rsidRPr="001C0080">
        <w:rPr>
          <w:rStyle w:val="CharAttribute5"/>
          <w:rFonts w:asciiTheme="minorHAnsi" w:hAnsiTheme="minorHAnsi" w:cstheme="minorHAnsi"/>
          <w:sz w:val="20"/>
        </w:rPr>
        <w:tab/>
        <w:t>JAEYOONMIN Studio (Albany</w:t>
      </w:r>
      <w:r w:rsidR="001B2A12" w:rsidRPr="001C0080">
        <w:rPr>
          <w:rStyle w:val="CharAttribute5"/>
          <w:rFonts w:asciiTheme="minorHAnsi" w:hAnsiTheme="minorHAnsi" w:cstheme="minorHAnsi"/>
          <w:sz w:val="20"/>
        </w:rPr>
        <w:t>,</w:t>
      </w:r>
      <w:r w:rsidRPr="001C0080">
        <w:rPr>
          <w:rStyle w:val="CharAttribute5"/>
          <w:rFonts w:asciiTheme="minorHAnsi" w:hAnsiTheme="minorHAnsi" w:cstheme="minorHAnsi"/>
          <w:sz w:val="20"/>
        </w:rPr>
        <w:t xml:space="preserve"> NY)</w:t>
      </w:r>
    </w:p>
    <w:p w:rsidR="005311BE" w:rsidRPr="001C0080" w:rsidRDefault="005B1B9A" w:rsidP="001B2A12">
      <w:pPr>
        <w:pStyle w:val="ParaAttribute9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5"/>
          <w:rFonts w:asciiTheme="minorHAnsi" w:hAnsiTheme="minorHAnsi" w:cstheme="minorHAnsi"/>
          <w:sz w:val="20"/>
        </w:rPr>
        <w:tab/>
      </w:r>
      <w:r w:rsidRPr="001C0080">
        <w:rPr>
          <w:rStyle w:val="CharAttribute5"/>
          <w:rFonts w:asciiTheme="minorHAnsi" w:hAnsiTheme="minorHAnsi" w:cstheme="minorHAnsi"/>
          <w:sz w:val="20"/>
        </w:rPr>
        <w:tab/>
      </w:r>
      <w:r w:rsidRPr="001C0080">
        <w:rPr>
          <w:rStyle w:val="CharAttribute5"/>
          <w:rFonts w:asciiTheme="minorHAnsi" w:hAnsiTheme="minorHAnsi" w:cstheme="minorHAnsi"/>
          <w:sz w:val="20"/>
        </w:rPr>
        <w:tab/>
        <w:t>Fine Art and Lighting Design</w:t>
      </w:r>
    </w:p>
    <w:p w:rsidR="005311BE" w:rsidRPr="001C0080" w:rsidRDefault="001B2A12" w:rsidP="001B2A12">
      <w:pPr>
        <w:spacing w:line="300" w:lineRule="auto"/>
        <w:contextualSpacing/>
        <w:jc w:val="left"/>
        <w:rPr>
          <w:rFonts w:asciiTheme="minorHAnsi" w:eastAsia="Calibri" w:hAnsiTheme="minorHAnsi" w:cstheme="minorHAnsi"/>
        </w:rPr>
      </w:pPr>
      <w:r w:rsidRPr="001C0080">
        <w:rPr>
          <w:rStyle w:val="CharAttribute18"/>
          <w:rFonts w:asciiTheme="minorHAnsi" w:hAnsiTheme="minorHAnsi" w:cstheme="minorHAnsi"/>
          <w:sz w:val="20"/>
        </w:rPr>
        <w:t>2003-2014</w:t>
      </w:r>
      <w:r w:rsidR="005B1B9A" w:rsidRPr="001C0080">
        <w:rPr>
          <w:rStyle w:val="CharAttribute18"/>
          <w:rFonts w:asciiTheme="minorHAnsi" w:hAnsiTheme="minorHAnsi" w:cstheme="minorHAnsi"/>
          <w:sz w:val="20"/>
        </w:rPr>
        <w:tab/>
      </w:r>
      <w:r w:rsidRPr="001C0080">
        <w:rPr>
          <w:rStyle w:val="CharAttribute18"/>
          <w:rFonts w:asciiTheme="minorHAnsi" w:hAnsiTheme="minorHAnsi" w:cstheme="minorHAnsi"/>
          <w:sz w:val="20"/>
        </w:rPr>
        <w:tab/>
      </w:r>
      <w:r w:rsidR="005B1B9A" w:rsidRPr="001C0080">
        <w:rPr>
          <w:rStyle w:val="CharAttribute18"/>
          <w:rFonts w:asciiTheme="minorHAnsi" w:hAnsiTheme="minorHAnsi" w:cstheme="minorHAnsi"/>
          <w:sz w:val="20"/>
        </w:rPr>
        <w:t>MIN STUDIO (Albany</w:t>
      </w:r>
      <w:r w:rsidRPr="001C0080">
        <w:rPr>
          <w:rStyle w:val="CharAttribute18"/>
          <w:rFonts w:asciiTheme="minorHAnsi" w:hAnsiTheme="minorHAnsi" w:cstheme="minorHAnsi"/>
          <w:sz w:val="20"/>
        </w:rPr>
        <w:t>,</w:t>
      </w:r>
      <w:r w:rsidR="005B1B9A" w:rsidRPr="001C0080">
        <w:rPr>
          <w:rStyle w:val="CharAttribute18"/>
          <w:rFonts w:asciiTheme="minorHAnsi" w:hAnsiTheme="minorHAnsi" w:cstheme="minorHAnsi"/>
          <w:sz w:val="20"/>
        </w:rPr>
        <w:t xml:space="preserve"> NY)</w:t>
      </w:r>
    </w:p>
    <w:p w:rsidR="005311BE" w:rsidRPr="001C0080" w:rsidRDefault="005B1B9A" w:rsidP="001B2A12">
      <w:pPr>
        <w:pStyle w:val="ParaAttribute11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8"/>
          <w:rFonts w:asciiTheme="minorHAnsi" w:hAnsiTheme="minorHAnsi" w:cstheme="minorHAnsi"/>
          <w:sz w:val="20"/>
        </w:rPr>
        <w:t>Created commissioned art work for interior design</w:t>
      </w:r>
    </w:p>
    <w:p w:rsidR="005311BE" w:rsidRPr="001C0080" w:rsidRDefault="005B1B9A" w:rsidP="001B2A12">
      <w:pPr>
        <w:pStyle w:val="ParaAttribute9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8"/>
          <w:rFonts w:asciiTheme="minorHAnsi" w:hAnsiTheme="minorHAnsi" w:cstheme="minorHAnsi"/>
          <w:sz w:val="20"/>
        </w:rPr>
        <w:t>1998-2002, 2006-2014</w:t>
      </w:r>
      <w:r w:rsidRPr="001C0080">
        <w:rPr>
          <w:rStyle w:val="CharAttribute18"/>
          <w:rFonts w:asciiTheme="minorHAnsi" w:hAnsiTheme="minorHAnsi" w:cstheme="minorHAnsi"/>
          <w:sz w:val="20"/>
        </w:rPr>
        <w:tab/>
        <w:t>GRETCHEN BELLINGER (Albany</w:t>
      </w:r>
      <w:r w:rsidR="001B2A12" w:rsidRPr="001C0080">
        <w:rPr>
          <w:rStyle w:val="CharAttribute18"/>
          <w:rFonts w:asciiTheme="minorHAnsi" w:hAnsiTheme="minorHAnsi" w:cstheme="minorHAnsi"/>
          <w:sz w:val="20"/>
        </w:rPr>
        <w:t>,</w:t>
      </w:r>
      <w:r w:rsidRPr="001C0080">
        <w:rPr>
          <w:rStyle w:val="CharAttribute18"/>
          <w:rFonts w:asciiTheme="minorHAnsi" w:hAnsiTheme="minorHAnsi" w:cstheme="minorHAnsi"/>
          <w:sz w:val="20"/>
        </w:rPr>
        <w:t xml:space="preserve"> NY): Textile Designer, </w:t>
      </w:r>
    </w:p>
    <w:p w:rsidR="005311BE" w:rsidRPr="001C0080" w:rsidRDefault="005B1B9A" w:rsidP="001B2A12">
      <w:pPr>
        <w:pStyle w:val="ParaAttribute13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8"/>
          <w:rFonts w:asciiTheme="minorHAnsi" w:hAnsiTheme="minorHAnsi" w:cstheme="minorHAnsi"/>
          <w:sz w:val="20"/>
        </w:rPr>
        <w:t xml:space="preserve">Designed and developed window and wall fabrics through manufacturers worldwide </w:t>
      </w:r>
    </w:p>
    <w:p w:rsidR="005311BE" w:rsidRPr="001C0080" w:rsidRDefault="005B1B9A" w:rsidP="001B2A12">
      <w:pPr>
        <w:pStyle w:val="ParaAttribute14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8"/>
          <w:rFonts w:asciiTheme="minorHAnsi" w:hAnsiTheme="minorHAnsi" w:cstheme="minorHAnsi"/>
          <w:sz w:val="20"/>
        </w:rPr>
        <w:t>VANGUARD SHOW HOUSE (Albany, NY), 2005-2009, 2015-2016</w:t>
      </w:r>
    </w:p>
    <w:p w:rsidR="005311BE" w:rsidRPr="001C0080" w:rsidRDefault="005B1B9A" w:rsidP="001B2A12">
      <w:pPr>
        <w:pStyle w:val="ParaAttribute15"/>
        <w:wordWrap w:val="0"/>
        <w:spacing w:line="300" w:lineRule="auto"/>
        <w:contextualSpacing/>
        <w:rPr>
          <w:rFonts w:asciiTheme="minorHAnsi" w:eastAsia="Calibri" w:hAnsiTheme="minorHAnsi" w:cstheme="minorHAnsi"/>
        </w:rPr>
      </w:pPr>
      <w:r w:rsidRPr="001C0080">
        <w:rPr>
          <w:rStyle w:val="CharAttribute18"/>
          <w:rFonts w:asciiTheme="minorHAnsi" w:hAnsiTheme="minorHAnsi" w:cstheme="minorHAnsi"/>
          <w:sz w:val="20"/>
        </w:rPr>
        <w:t xml:space="preserve">Exhibited paintings and hand-crafted objects in interior design for an annual fundraising event that supports the Albany Symphony Orchestra, </w:t>
      </w:r>
    </w:p>
    <w:p w:rsidR="005311BE" w:rsidRDefault="005311BE" w:rsidP="001B2A12">
      <w:pPr>
        <w:pStyle w:val="ParaAttribute16"/>
        <w:wordWrap w:val="0"/>
        <w:spacing w:line="300" w:lineRule="auto"/>
        <w:contextualSpacing/>
        <w:rPr>
          <w:rFonts w:ascii="Calibri" w:eastAsia="Calibri" w:hAnsi="Calibri"/>
        </w:rPr>
      </w:pPr>
    </w:p>
    <w:sectPr w:rsidR="005311BE" w:rsidSect="005311BE">
      <w:pgSz w:w="12240" w:h="15840"/>
      <w:pgMar w:top="1008" w:right="1296" w:bottom="576" w:left="129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CE 55 Medium">
    <w:altName w:val="Calibri"/>
    <w:charset w:val="00"/>
    <w:family w:val="auto"/>
    <w:pitch w:val="variable"/>
    <w:sig w:usb0="00000001" w:usb1="4000207B" w:usb2="00000000" w:usb3="00000000" w:csb0="000000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맑은 고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08C"/>
    <w:multiLevelType w:val="multilevel"/>
    <w:tmpl w:val="03005244"/>
    <w:lvl w:ilvl="0">
      <w:start w:val="1"/>
      <w:numFmt w:val="decimal"/>
      <w:lvlText w:val="%1"/>
      <w:lvlJc w:val="left"/>
      <w:pPr>
        <w:ind w:left="936" w:hanging="936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>
      <w:start w:val="2014"/>
      <w:numFmt w:val="decimal"/>
      <w:lvlText w:val="%1-%2"/>
      <w:lvlJc w:val="left"/>
      <w:pPr>
        <w:ind w:left="936" w:hanging="936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>
      <w:start w:val="1"/>
      <w:numFmt w:val="decimal"/>
      <w:lvlText w:val="%1-%2-%3"/>
      <w:lvlJc w:val="left"/>
      <w:pPr>
        <w:ind w:left="936" w:hanging="936"/>
      </w:pPr>
      <w:rPr>
        <w:rFonts w:ascii="Lucida Sans Unicode" w:eastAsia="Lucida Sans Unicode" w:hAnsi="Lucida Sans Unicode" w:hint="default"/>
        <w:b w:val="0"/>
        <w:color w:val="000000"/>
        <w:sz w:val="32"/>
        <w:szCs w:val="32"/>
      </w:rPr>
    </w:lvl>
    <w:lvl w:ilvl="3">
      <w:start w:val="1"/>
      <w:numFmt w:val="decimal"/>
      <w:lvlText w:val="%1-%2-%3-%4"/>
      <w:lvlJc w:val="left"/>
      <w:pPr>
        <w:ind w:left="936" w:hanging="936"/>
      </w:pPr>
      <w:rPr>
        <w:rFonts w:ascii="Lucida Sans Unicode" w:eastAsia="Lucida Sans Unicode" w:hAnsi="Lucida Sans Unicode" w:hint="default"/>
        <w:b w:val="0"/>
        <w:color w:val="000000"/>
        <w:sz w:val="32"/>
        <w:szCs w:val="32"/>
      </w:rPr>
    </w:lvl>
    <w:lvl w:ilvl="4">
      <w:start w:val="1"/>
      <w:numFmt w:val="decimal"/>
      <w:lvlText w:val="%1-%2-%3-%4-%5"/>
      <w:lvlJc w:val="left"/>
      <w:pPr>
        <w:ind w:left="1080" w:hanging="1080"/>
      </w:pPr>
      <w:rPr>
        <w:rFonts w:ascii="Lucida Sans Unicode" w:eastAsia="Lucida Sans Unicode" w:hAnsi="Lucida Sans Unicode" w:hint="default"/>
        <w:b w:val="0"/>
        <w:color w:val="000000"/>
        <w:sz w:val="32"/>
        <w:szCs w:val="32"/>
      </w:rPr>
    </w:lvl>
    <w:lvl w:ilvl="5">
      <w:start w:val="1"/>
      <w:numFmt w:val="decimal"/>
      <w:lvlText w:val="%1-%2-%3-%4-%5-%6"/>
      <w:lvlJc w:val="left"/>
      <w:pPr>
        <w:ind w:left="1080" w:hanging="1080"/>
      </w:pPr>
      <w:rPr>
        <w:rFonts w:ascii="Lucida Sans Unicode" w:eastAsia="Lucida Sans Unicode" w:hAnsi="Lucida Sans Unicode" w:hint="default"/>
        <w:b w:val="0"/>
        <w:color w:val="000000"/>
        <w:sz w:val="32"/>
        <w:szCs w:val="32"/>
      </w:rPr>
    </w:lvl>
    <w:lvl w:ilvl="6">
      <w:start w:val="1"/>
      <w:numFmt w:val="decimal"/>
      <w:lvlText w:val="%1-%2-%3-%4-%5-%6-%7"/>
      <w:lvlJc w:val="left"/>
      <w:pPr>
        <w:ind w:left="1440" w:hanging="1440"/>
      </w:pPr>
      <w:rPr>
        <w:rFonts w:ascii="Lucida Sans Unicode" w:eastAsia="Lucida Sans Unicode" w:hAnsi="Lucida Sans Unicode" w:hint="default"/>
        <w:b w:val="0"/>
        <w:color w:val="000000"/>
        <w:sz w:val="32"/>
        <w:szCs w:val="32"/>
      </w:rPr>
    </w:lvl>
    <w:lvl w:ilvl="7">
      <w:start w:val="1"/>
      <w:numFmt w:val="decimal"/>
      <w:lvlText w:val="%1-%2-%3-%4-%5-%6-%7-%8"/>
      <w:lvlJc w:val="left"/>
      <w:pPr>
        <w:ind w:left="1440" w:hanging="1440"/>
      </w:pPr>
      <w:rPr>
        <w:rFonts w:ascii="Lucida Sans Unicode" w:eastAsia="Lucida Sans Unicode" w:hAnsi="Lucida Sans Unicode" w:hint="default"/>
        <w:b w:val="0"/>
        <w:color w:val="000000"/>
        <w:sz w:val="32"/>
        <w:szCs w:val="32"/>
      </w:rPr>
    </w:lvl>
    <w:lvl w:ilvl="8">
      <w:start w:val="1"/>
      <w:numFmt w:val="decimal"/>
      <w:lvlText w:val="%1-%2-%3-%4-%5-%6-%7-%8-%9"/>
      <w:lvlJc w:val="left"/>
      <w:pPr>
        <w:ind w:left="1800" w:hanging="1800"/>
      </w:pPr>
      <w:rPr>
        <w:rFonts w:ascii="Lucida Sans Unicode" w:eastAsia="Lucida Sans Unicode" w:hAnsi="Lucida Sans Unicode" w:hint="default"/>
        <w:b w:val="0"/>
        <w:color w:val="00000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5311BE"/>
    <w:rsid w:val="001B2A12"/>
    <w:rsid w:val="001C0080"/>
    <w:rsid w:val="00397F7F"/>
    <w:rsid w:val="005311BE"/>
    <w:rsid w:val="005B1B9A"/>
    <w:rsid w:val="00942B35"/>
    <w:rsid w:val="00AD7F6B"/>
    <w:rsid w:val="00C973D7"/>
    <w:rsid w:val="00D05586"/>
    <w:rsid w:val="00DF15E1"/>
    <w:rsid w:val="00EF71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1BE"/>
    <w:pPr>
      <w:widowControl w:val="0"/>
      <w:wordWrap w:val="0"/>
      <w:autoSpaceDE w:val="0"/>
      <w:autoSpaceDN w:val="0"/>
      <w:jc w:val="both"/>
    </w:pPr>
    <w:rPr>
      <w:rFonts w:ascii="Batang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31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1BE"/>
    <w:pPr>
      <w:ind w:left="400"/>
    </w:pPr>
  </w:style>
  <w:style w:type="paragraph" w:customStyle="1" w:styleId="ParaAttribute0">
    <w:name w:val="ParaAttribute0"/>
    <w:rsid w:val="005311BE"/>
    <w:pPr>
      <w:spacing w:after="120"/>
    </w:pPr>
  </w:style>
  <w:style w:type="paragraph" w:customStyle="1" w:styleId="ParaAttribute1">
    <w:name w:val="ParaAttribute1"/>
    <w:rsid w:val="005311BE"/>
    <w:pPr>
      <w:tabs>
        <w:tab w:val="center" w:pos="4680"/>
        <w:tab w:val="right" w:pos="9360"/>
      </w:tabs>
      <w:ind w:right="480"/>
    </w:pPr>
  </w:style>
  <w:style w:type="paragraph" w:customStyle="1" w:styleId="ParaAttribute2">
    <w:name w:val="ParaAttribute2"/>
    <w:rsid w:val="005311BE"/>
    <w:pPr>
      <w:tabs>
        <w:tab w:val="center" w:pos="4680"/>
        <w:tab w:val="right" w:pos="9360"/>
      </w:tabs>
      <w:jc w:val="both"/>
    </w:pPr>
  </w:style>
  <w:style w:type="paragraph" w:customStyle="1" w:styleId="ParaAttribute3">
    <w:name w:val="ParaAttribute3"/>
    <w:rsid w:val="005311BE"/>
    <w:pPr>
      <w:spacing w:after="120"/>
      <w:jc w:val="distribute"/>
    </w:pPr>
  </w:style>
  <w:style w:type="paragraph" w:customStyle="1" w:styleId="ParaAttribute4">
    <w:name w:val="ParaAttribute4"/>
    <w:rsid w:val="005311BE"/>
    <w:pPr>
      <w:spacing w:after="120"/>
      <w:jc w:val="distribute"/>
    </w:pPr>
  </w:style>
  <w:style w:type="paragraph" w:customStyle="1" w:styleId="ParaAttribute5">
    <w:name w:val="ParaAttribute5"/>
    <w:rsid w:val="005311BE"/>
  </w:style>
  <w:style w:type="paragraph" w:customStyle="1" w:styleId="ParaAttribute6">
    <w:name w:val="ParaAttribute6"/>
    <w:rsid w:val="005311BE"/>
    <w:pPr>
      <w:spacing w:after="120"/>
    </w:pPr>
  </w:style>
  <w:style w:type="paragraph" w:customStyle="1" w:styleId="ParaAttribute7">
    <w:name w:val="ParaAttribute7"/>
    <w:rsid w:val="005311BE"/>
    <w:pPr>
      <w:spacing w:after="120"/>
      <w:ind w:left="1440" w:hanging="1440"/>
    </w:pPr>
  </w:style>
  <w:style w:type="paragraph" w:customStyle="1" w:styleId="ParaAttribute8">
    <w:name w:val="ParaAttribute8"/>
    <w:rsid w:val="005311BE"/>
    <w:pPr>
      <w:spacing w:after="120"/>
      <w:ind w:left="1440" w:firstLine="720"/>
    </w:pPr>
  </w:style>
  <w:style w:type="paragraph" w:customStyle="1" w:styleId="ParaAttribute9">
    <w:name w:val="ParaAttribute9"/>
    <w:rsid w:val="005311BE"/>
  </w:style>
  <w:style w:type="paragraph" w:customStyle="1" w:styleId="ParaAttribute10">
    <w:name w:val="ParaAttribute10"/>
    <w:rsid w:val="005311BE"/>
    <w:pPr>
      <w:ind w:left="936" w:hanging="936"/>
    </w:pPr>
  </w:style>
  <w:style w:type="paragraph" w:customStyle="1" w:styleId="ParaAttribute11">
    <w:name w:val="ParaAttribute11"/>
    <w:rsid w:val="005311BE"/>
    <w:pPr>
      <w:ind w:left="1440" w:firstLine="720"/>
    </w:pPr>
  </w:style>
  <w:style w:type="paragraph" w:customStyle="1" w:styleId="ParaAttribute12">
    <w:name w:val="ParaAttribute12"/>
    <w:rsid w:val="005311BE"/>
    <w:pPr>
      <w:ind w:left="1440"/>
    </w:pPr>
  </w:style>
  <w:style w:type="paragraph" w:customStyle="1" w:styleId="ParaAttribute13">
    <w:name w:val="ParaAttribute13"/>
    <w:rsid w:val="005311BE"/>
    <w:pPr>
      <w:ind w:left="1440" w:right="-162" w:firstLine="720"/>
    </w:pPr>
  </w:style>
  <w:style w:type="paragraph" w:customStyle="1" w:styleId="ParaAttribute14">
    <w:name w:val="ParaAttribute14"/>
    <w:rsid w:val="005311BE"/>
    <w:pPr>
      <w:ind w:right="706"/>
    </w:pPr>
  </w:style>
  <w:style w:type="paragraph" w:customStyle="1" w:styleId="ParaAttribute15">
    <w:name w:val="ParaAttribute15"/>
    <w:rsid w:val="005311BE"/>
    <w:pPr>
      <w:ind w:left="2160" w:right="-342"/>
    </w:pPr>
  </w:style>
  <w:style w:type="paragraph" w:customStyle="1" w:styleId="ParaAttribute16">
    <w:name w:val="ParaAttribute16"/>
    <w:rsid w:val="005311BE"/>
  </w:style>
  <w:style w:type="paragraph" w:customStyle="1" w:styleId="ParaAttribute17">
    <w:name w:val="ParaAttribute17"/>
    <w:rsid w:val="005311BE"/>
    <w:pPr>
      <w:widowControl w:val="0"/>
    </w:pPr>
  </w:style>
  <w:style w:type="character" w:customStyle="1" w:styleId="CharAttribute0">
    <w:name w:val="CharAttribute0"/>
    <w:rsid w:val="005311BE"/>
    <w:rPr>
      <w:rFonts w:ascii="Lucida Sans Unicode" w:eastAsia="Lucida Sans Unicode"/>
      <w:sz w:val="32"/>
    </w:rPr>
  </w:style>
  <w:style w:type="character" w:customStyle="1" w:styleId="CharAttribute1">
    <w:name w:val="CharAttribute1"/>
    <w:rsid w:val="005311BE"/>
    <w:rPr>
      <w:rFonts w:ascii="Univers CE 55 Medium" w:eastAsia="Univers CE 55 Medium"/>
      <w:color w:val="4A442A"/>
      <w:sz w:val="18"/>
    </w:rPr>
  </w:style>
  <w:style w:type="character" w:customStyle="1" w:styleId="CharAttribute2">
    <w:name w:val="CharAttribute2"/>
    <w:rsid w:val="005311BE"/>
    <w:rPr>
      <w:rFonts w:ascii="Tunga" w:eastAsia="Tunga"/>
    </w:rPr>
  </w:style>
  <w:style w:type="character" w:customStyle="1" w:styleId="CharAttribute3">
    <w:name w:val="CharAttribute3"/>
    <w:rsid w:val="005311BE"/>
    <w:rPr>
      <w:rFonts w:ascii="Lucida Sans Unicode" w:eastAsia="Arial Unicode MS"/>
      <w:b/>
      <w:spacing w:val="26"/>
      <w:sz w:val="32"/>
    </w:rPr>
  </w:style>
  <w:style w:type="character" w:customStyle="1" w:styleId="CharAttribute4">
    <w:name w:val="CharAttribute4"/>
    <w:rsid w:val="005311BE"/>
    <w:rPr>
      <w:rFonts w:ascii="Calibri" w:eastAsia="Calibri"/>
      <w:sz w:val="22"/>
    </w:rPr>
  </w:style>
  <w:style w:type="character" w:customStyle="1" w:styleId="CharAttribute5">
    <w:name w:val="CharAttribute5"/>
    <w:rsid w:val="005311BE"/>
    <w:rPr>
      <w:rFonts w:ascii="Calibri" w:eastAsia="Calibri"/>
      <w:sz w:val="22"/>
    </w:rPr>
  </w:style>
  <w:style w:type="character" w:customStyle="1" w:styleId="CharAttribute6">
    <w:name w:val="CharAttribute6"/>
    <w:rsid w:val="005311BE"/>
    <w:rPr>
      <w:rFonts w:ascii="Calibri" w:eastAsia="Calibri"/>
      <w:sz w:val="22"/>
    </w:rPr>
  </w:style>
  <w:style w:type="character" w:customStyle="1" w:styleId="CharAttribute7">
    <w:name w:val="CharAttribute7"/>
    <w:rsid w:val="005311BE"/>
    <w:rPr>
      <w:rFonts w:ascii="Times New Roman" w:eastAsia="Times New Roman"/>
    </w:rPr>
  </w:style>
  <w:style w:type="character" w:customStyle="1" w:styleId="CharAttribute8">
    <w:name w:val="CharAttribute8"/>
    <w:rsid w:val="005311BE"/>
    <w:rPr>
      <w:rFonts w:ascii="Calibri" w:eastAsia="Calibri"/>
      <w:sz w:val="22"/>
    </w:rPr>
  </w:style>
  <w:style w:type="character" w:customStyle="1" w:styleId="CharAttribute9">
    <w:name w:val="CharAttribute9"/>
    <w:rsid w:val="005311BE"/>
    <w:rPr>
      <w:rFonts w:ascii="Calibri" w:eastAsia="Calibri"/>
      <w:sz w:val="22"/>
    </w:rPr>
  </w:style>
  <w:style w:type="character" w:customStyle="1" w:styleId="CharAttribute10">
    <w:name w:val="CharAttribute10"/>
    <w:rsid w:val="005311BE"/>
    <w:rPr>
      <w:rFonts w:ascii="Lucida Sans Unicode" w:eastAsia="Arial Unicode MS"/>
      <w:b/>
      <w:spacing w:val="26"/>
      <w:sz w:val="32"/>
    </w:rPr>
  </w:style>
  <w:style w:type="character" w:customStyle="1" w:styleId="CharAttribute11">
    <w:name w:val="CharAttribute11"/>
    <w:rsid w:val="005311BE"/>
    <w:rPr>
      <w:rFonts w:ascii="Tunga" w:eastAsia="Tunga"/>
      <w:color w:val="9A6C1A"/>
      <w:sz w:val="36"/>
    </w:rPr>
  </w:style>
  <w:style w:type="character" w:customStyle="1" w:styleId="CharAttribute12">
    <w:name w:val="CharAttribute12"/>
    <w:rsid w:val="005311BE"/>
    <w:rPr>
      <w:rFonts w:ascii="Calibri" w:eastAsia="Calibri"/>
      <w:b/>
      <w:color w:val="9A6C1A"/>
      <w:sz w:val="24"/>
    </w:rPr>
  </w:style>
  <w:style w:type="character" w:customStyle="1" w:styleId="CharAttribute13">
    <w:name w:val="CharAttribute13"/>
    <w:rsid w:val="005311BE"/>
    <w:rPr>
      <w:rFonts w:ascii="Calibri" w:eastAsia="Calibri"/>
    </w:rPr>
  </w:style>
  <w:style w:type="character" w:customStyle="1" w:styleId="CharAttribute14">
    <w:name w:val="CharAttribute14"/>
    <w:rsid w:val="005311BE"/>
    <w:rPr>
      <w:rFonts w:ascii="Calibri" w:eastAsia="Calibri"/>
    </w:rPr>
  </w:style>
  <w:style w:type="character" w:customStyle="1" w:styleId="CharAttribute15">
    <w:name w:val="CharAttribute15"/>
    <w:rsid w:val="005311BE"/>
    <w:rPr>
      <w:rFonts w:ascii="Calibri" w:eastAsia="Calibri"/>
      <w:b/>
      <w:sz w:val="22"/>
    </w:rPr>
  </w:style>
  <w:style w:type="character" w:customStyle="1" w:styleId="CharAttribute16">
    <w:name w:val="CharAttribute16"/>
    <w:rsid w:val="005311BE"/>
    <w:rPr>
      <w:rFonts w:ascii="Calibri" w:eastAsia="Calibri"/>
      <w:color w:val="746E5C"/>
      <w:sz w:val="22"/>
    </w:rPr>
  </w:style>
  <w:style w:type="character" w:customStyle="1" w:styleId="CharAttribute17">
    <w:name w:val="CharAttribute17"/>
    <w:rsid w:val="005311BE"/>
    <w:rPr>
      <w:rFonts w:ascii="Calibri" w:eastAsia="Calibri"/>
      <w:sz w:val="22"/>
    </w:rPr>
  </w:style>
  <w:style w:type="character" w:customStyle="1" w:styleId="CharAttribute18">
    <w:name w:val="CharAttribute18"/>
    <w:rsid w:val="005311BE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eyoon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1493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</dc:creator>
  <cp:lastModifiedBy>Jae Schalekamp</cp:lastModifiedBy>
  <cp:revision>6</cp:revision>
  <dcterms:created xsi:type="dcterms:W3CDTF">2017-11-02T16:13:00Z</dcterms:created>
  <dcterms:modified xsi:type="dcterms:W3CDTF">2018-02-12T05:50:00Z</dcterms:modified>
</cp:coreProperties>
</file>