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noProof/>
          <w:color w:val="3C3C3C"/>
          <w:sz w:val="22"/>
          <w:szCs w:val="22"/>
        </w:rPr>
        <w:drawing>
          <wp:inline distT="0" distB="0" distL="0" distR="0">
            <wp:extent cx="5486400" cy="1155700"/>
            <wp:effectExtent l="0" t="0" r="0" b="12700"/>
            <wp:docPr id="13" name="Picture 13" descr="Macintosh HD:Users:TheLafferGallery:Desktop:The Laffer Gallery:Gallery Logos:TheLafferGaller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TheLafferGallery:Desktop:The Laffer Gallery:Gallery Logos:TheLafferGallery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3C3C3C"/>
          <w:sz w:val="22"/>
          <w:szCs w:val="22"/>
        </w:rPr>
      </w:pPr>
    </w:p>
    <w:p w:rsidR="00701EC4" w:rsidRP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 w:rsidRPr="00701EC4">
        <w:rPr>
          <w:rFonts w:ascii="Arial" w:hAnsi="Arial" w:cs="Arial"/>
          <w:b/>
          <w:color w:val="3C3C3C"/>
          <w:sz w:val="32"/>
          <w:szCs w:val="32"/>
        </w:rPr>
        <w:t xml:space="preserve">Caroline </w:t>
      </w:r>
      <w:proofErr w:type="spellStart"/>
      <w:r w:rsidRPr="00701EC4">
        <w:rPr>
          <w:rFonts w:ascii="Arial" w:hAnsi="Arial" w:cs="Arial"/>
          <w:b/>
          <w:color w:val="3C3C3C"/>
          <w:sz w:val="32"/>
          <w:szCs w:val="32"/>
        </w:rPr>
        <w:t>Ramersdorfer</w:t>
      </w:r>
      <w:proofErr w:type="spellEnd"/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STUDIES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1979 1981- 83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1983- 88 1988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Arial" w:hAnsi="Arial" w:cs="Arial"/>
          <w:color w:val="3C3C3C"/>
          <w:sz w:val="22"/>
          <w:szCs w:val="22"/>
        </w:rPr>
        <w:t>in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Lustenau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Vorarlberg, Austria lives and works in Wells, New York, USA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Sorbonne</w:t>
      </w:r>
      <w:r>
        <w:rPr>
          <w:rFonts w:ascii="Arial" w:hAnsi="Arial" w:cs="Arial"/>
          <w:color w:val="414141"/>
          <w:sz w:val="22"/>
          <w:szCs w:val="22"/>
        </w:rPr>
        <w:t xml:space="preserve">, Culture and French Civilization, Paris, France </w:t>
      </w:r>
      <w:r>
        <w:rPr>
          <w:rFonts w:ascii="Arial" w:hAnsi="Arial" w:cs="Arial"/>
          <w:b/>
          <w:bCs/>
          <w:color w:val="414141"/>
          <w:sz w:val="22"/>
          <w:szCs w:val="22"/>
        </w:rPr>
        <w:t>International University of Art UIA</w:t>
      </w:r>
      <w:r>
        <w:rPr>
          <w:rFonts w:ascii="Arial" w:hAnsi="Arial" w:cs="Arial"/>
          <w:color w:val="414141"/>
          <w:sz w:val="22"/>
          <w:szCs w:val="22"/>
        </w:rPr>
        <w:t>, Art History, Restoration of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Renaissance fresco paintings, Museum Science; Florence, Italy 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Academy of Fine Arts </w:t>
      </w:r>
      <w:r>
        <w:rPr>
          <w:rFonts w:ascii="Arial" w:hAnsi="Arial" w:cs="Arial"/>
          <w:color w:val="414141"/>
          <w:sz w:val="22"/>
          <w:szCs w:val="22"/>
        </w:rPr>
        <w:t xml:space="preserve">- Sculpture,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Carrara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414141"/>
          <w:sz w:val="22"/>
          <w:szCs w:val="22"/>
        </w:rPr>
        <w:t>Italy</w:t>
      </w:r>
      <w:proofErr w:type="gramEnd"/>
      <w:r>
        <w:rPr>
          <w:rFonts w:ascii="Arial" w:hAnsi="Arial" w:cs="Arial"/>
          <w:color w:val="414141"/>
          <w:sz w:val="22"/>
          <w:szCs w:val="22"/>
        </w:rPr>
        <w:t xml:space="preserve"> Thesis: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Sculpture and Environment - A Project in Nature, </w:t>
      </w:r>
      <w:r>
        <w:rPr>
          <w:rFonts w:ascii="Arial" w:hAnsi="Arial" w:cs="Arial"/>
          <w:color w:val="414141"/>
          <w:sz w:val="22"/>
          <w:szCs w:val="22"/>
        </w:rPr>
        <w:t>MFA, summa cum laude</w:t>
      </w:r>
    </w:p>
    <w:p w:rsidR="00701EC4" w:rsidRDefault="00701EC4" w:rsidP="00701E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SCHOLARSHIPS / GRANTS / AWARDS</w:t>
      </w:r>
    </w:p>
    <w:p w:rsidR="00701EC4" w:rsidRDefault="00701EC4" w:rsidP="00701E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r>
        <w:rPr>
          <w:rFonts w:ascii="Times" w:hAnsi="Times" w:cs="Times"/>
          <w:noProof/>
        </w:rPr>
        <w:drawing>
          <wp:inline distT="0" distB="0" distL="0" distR="0" wp14:anchorId="657D8A2D" wp14:editId="1C2AC67A">
            <wp:extent cx="1790700" cy="12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2010 2006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2005 1997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1993 1991- 92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Austrian Ministry of Art and Education in Vienna, </w:t>
      </w:r>
      <w:r>
        <w:rPr>
          <w:rFonts w:ascii="Arial" w:hAnsi="Arial" w:cs="Arial"/>
          <w:color w:val="414141"/>
          <w:sz w:val="22"/>
          <w:szCs w:val="22"/>
        </w:rPr>
        <w:t xml:space="preserve">grant for XII Cairo Biennial, Egypt 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Golden Award </w:t>
      </w:r>
      <w:r>
        <w:rPr>
          <w:rFonts w:ascii="Arial" w:hAnsi="Arial" w:cs="Arial"/>
          <w:b/>
          <w:bCs/>
          <w:color w:val="414141"/>
          <w:sz w:val="22"/>
          <w:szCs w:val="22"/>
        </w:rPr>
        <w:t>International City of Sculpture &amp; Cultural Year</w:t>
      </w:r>
      <w:r>
        <w:rPr>
          <w:rFonts w:ascii="Arial" w:hAnsi="Arial" w:cs="Arial"/>
          <w:color w:val="414141"/>
          <w:sz w:val="22"/>
          <w:szCs w:val="22"/>
        </w:rPr>
        <w:t>, Zhengzhou, China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Arial" w:hAnsi="Arial" w:cs="Arial"/>
          <w:color w:val="414141"/>
          <w:sz w:val="22"/>
          <w:szCs w:val="22"/>
        </w:rPr>
        <w:t>exposition</w:t>
      </w:r>
      <w:proofErr w:type="gramEnd"/>
      <w:r>
        <w:rPr>
          <w:rFonts w:ascii="Arial" w:hAnsi="Arial" w:cs="Arial"/>
          <w:color w:val="414141"/>
          <w:sz w:val="22"/>
          <w:szCs w:val="22"/>
        </w:rPr>
        <w:t xml:space="preserve"> of 120 selected projects 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Merit award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Beijing, China International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Maquette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Exhibition</w:t>
      </w:r>
      <w:r>
        <w:rPr>
          <w:rFonts w:ascii="Arial" w:hAnsi="Arial" w:cs="Arial"/>
          <w:color w:val="414141"/>
          <w:sz w:val="22"/>
          <w:szCs w:val="22"/>
        </w:rPr>
        <w:t>, proposals for the 2008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Beijing Olympic Park 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1st Prize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Emaar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Art Symposium</w:t>
      </w:r>
      <w:r>
        <w:rPr>
          <w:rFonts w:ascii="Arial" w:hAnsi="Arial" w:cs="Arial"/>
          <w:color w:val="414141"/>
          <w:sz w:val="22"/>
          <w:szCs w:val="22"/>
        </w:rPr>
        <w:t>, Dubai, United Arab Emirates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Federal Chancellery Vienna and UNESCO Paris, </w:t>
      </w:r>
      <w:r>
        <w:rPr>
          <w:rFonts w:ascii="Arial" w:hAnsi="Arial" w:cs="Arial"/>
          <w:color w:val="414141"/>
          <w:sz w:val="22"/>
          <w:szCs w:val="22"/>
        </w:rPr>
        <w:t xml:space="preserve">for Project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Carambolage</w:t>
      </w:r>
      <w:proofErr w:type="spellEnd"/>
      <w:r>
        <w:rPr>
          <w:rFonts w:ascii="Arial" w:hAnsi="Arial" w:cs="Arial"/>
          <w:color w:val="414141"/>
          <w:sz w:val="22"/>
          <w:szCs w:val="22"/>
        </w:rPr>
        <w:t>: Art and Cultural exchange with the Caribbean West Indy Island Dominica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Austrian Ministry of Art and Education in Vienna, </w:t>
      </w:r>
      <w:r>
        <w:rPr>
          <w:rFonts w:ascii="Arial" w:hAnsi="Arial" w:cs="Arial"/>
          <w:color w:val="414141"/>
          <w:sz w:val="22"/>
          <w:szCs w:val="22"/>
        </w:rPr>
        <w:t xml:space="preserve">for work and study in New York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Austrian Ministry of Art and Education in Vienna, </w:t>
      </w:r>
      <w:r>
        <w:rPr>
          <w:rFonts w:ascii="Arial" w:hAnsi="Arial" w:cs="Arial"/>
          <w:color w:val="414141"/>
          <w:sz w:val="22"/>
          <w:szCs w:val="22"/>
        </w:rPr>
        <w:t>for work and study in Japan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lastRenderedPageBreak/>
        <w:t>PUBLIC COLLECTIONS (Selected)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2011 </w:t>
      </w:r>
      <w:r>
        <w:rPr>
          <w:rFonts w:ascii="Arial" w:hAnsi="Arial" w:cs="Arial"/>
          <w:b/>
          <w:bCs/>
          <w:color w:val="414141"/>
          <w:sz w:val="22"/>
          <w:szCs w:val="22"/>
        </w:rPr>
        <w:t>Tsinghua University Campus</w:t>
      </w:r>
      <w:r>
        <w:rPr>
          <w:rFonts w:ascii="Arial" w:hAnsi="Arial" w:cs="Arial"/>
          <w:color w:val="414141"/>
          <w:sz w:val="22"/>
          <w:szCs w:val="22"/>
        </w:rPr>
        <w:t xml:space="preserve">, Beijing, China 2011 </w:t>
      </w:r>
      <w:r>
        <w:rPr>
          <w:rFonts w:ascii="Arial" w:hAnsi="Arial" w:cs="Arial"/>
          <w:b/>
          <w:bCs/>
          <w:color w:val="414141"/>
          <w:sz w:val="22"/>
          <w:szCs w:val="22"/>
        </w:rPr>
        <w:t>Robert T. Webb Sculpture Garden</w:t>
      </w:r>
      <w:r>
        <w:rPr>
          <w:rFonts w:ascii="Arial" w:hAnsi="Arial" w:cs="Arial"/>
          <w:color w:val="414141"/>
          <w:sz w:val="22"/>
          <w:szCs w:val="22"/>
        </w:rPr>
        <w:t>, Dalton GA</w:t>
      </w:r>
      <w:proofErr w:type="gramStart"/>
      <w:r>
        <w:rPr>
          <w:rFonts w:ascii="Arial" w:hAnsi="Arial" w:cs="Arial"/>
          <w:color w:val="414141"/>
          <w:sz w:val="22"/>
          <w:szCs w:val="22"/>
        </w:rPr>
        <w:t>,U.S.A</w:t>
      </w:r>
      <w:proofErr w:type="gramEnd"/>
      <w:r>
        <w:rPr>
          <w:rFonts w:ascii="Arial" w:hAnsi="Arial" w:cs="Arial"/>
          <w:color w:val="414141"/>
          <w:sz w:val="22"/>
          <w:szCs w:val="22"/>
        </w:rPr>
        <w:t xml:space="preserve"> 2008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Olympic Green, Beijing, China </w:t>
      </w:r>
      <w:r>
        <w:rPr>
          <w:rFonts w:ascii="Arial" w:hAnsi="Arial" w:cs="Arial"/>
          <w:color w:val="414141"/>
          <w:sz w:val="22"/>
          <w:szCs w:val="22"/>
        </w:rPr>
        <w:t>- in conjunction with 2008 Olympic Games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Arial" w:hAnsi="Arial" w:cs="Arial"/>
          <w:color w:val="620C12"/>
          <w:sz w:val="22"/>
          <w:szCs w:val="22"/>
        </w:rPr>
        <w:t>www.carolineramersdorfer.at</w:t>
      </w:r>
      <w:proofErr w:type="gramEnd"/>
      <w:r>
        <w:rPr>
          <w:rFonts w:ascii="Arial" w:hAnsi="Arial" w:cs="Arial"/>
          <w:color w:val="620C12"/>
          <w:sz w:val="22"/>
          <w:szCs w:val="22"/>
        </w:rPr>
        <w:t>/media/Beijing,Egypt,Taiwan.pdf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2007 </w:t>
      </w:r>
      <w:r>
        <w:rPr>
          <w:rFonts w:ascii="Arial" w:hAnsi="Arial" w:cs="Arial"/>
          <w:b/>
          <w:bCs/>
          <w:color w:val="414141"/>
          <w:sz w:val="22"/>
          <w:szCs w:val="22"/>
        </w:rPr>
        <w:t>City of Vienna</w:t>
      </w:r>
      <w:r>
        <w:rPr>
          <w:rFonts w:ascii="Arial" w:hAnsi="Arial" w:cs="Arial"/>
          <w:color w:val="414141"/>
          <w:sz w:val="22"/>
          <w:szCs w:val="22"/>
        </w:rPr>
        <w:t xml:space="preserve">, Art Ministry, Austria 2006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City of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Zenghzhou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China 2004 </w:t>
      </w:r>
      <w:r>
        <w:rPr>
          <w:rFonts w:ascii="Arial" w:hAnsi="Arial" w:cs="Arial"/>
          <w:b/>
          <w:bCs/>
          <w:color w:val="414141"/>
          <w:sz w:val="22"/>
          <w:szCs w:val="22"/>
        </w:rPr>
        <w:t>Vorarlberg County Museum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Bregenz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Austria 2003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Raiba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Bank Art Collection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Bregenz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Austria 2002 </w:t>
      </w:r>
      <w:r>
        <w:rPr>
          <w:rFonts w:ascii="Arial" w:hAnsi="Arial" w:cs="Arial"/>
          <w:b/>
          <w:bCs/>
          <w:color w:val="414141"/>
          <w:sz w:val="22"/>
          <w:szCs w:val="22"/>
        </w:rPr>
        <w:t>Department of Culture, City of Vienna</w:t>
      </w:r>
      <w:r>
        <w:rPr>
          <w:rFonts w:ascii="Arial" w:hAnsi="Arial" w:cs="Arial"/>
          <w:color w:val="414141"/>
          <w:sz w:val="22"/>
          <w:szCs w:val="22"/>
        </w:rPr>
        <w:t>, Austria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; City Cites, </w:t>
      </w:r>
      <w:r>
        <w:rPr>
          <w:rFonts w:ascii="Arial" w:hAnsi="Arial" w:cs="Arial"/>
          <w:color w:val="414141"/>
          <w:sz w:val="22"/>
          <w:szCs w:val="22"/>
        </w:rPr>
        <w:t>Kettering, OH</w:t>
      </w:r>
      <w:proofErr w:type="gramStart"/>
      <w:r>
        <w:rPr>
          <w:rFonts w:ascii="Arial" w:hAnsi="Arial" w:cs="Arial"/>
          <w:color w:val="414141"/>
          <w:sz w:val="22"/>
          <w:szCs w:val="22"/>
        </w:rPr>
        <w:t>,U.S.A</w:t>
      </w:r>
      <w:proofErr w:type="gramEnd"/>
      <w:r>
        <w:rPr>
          <w:rFonts w:ascii="Arial" w:hAnsi="Arial" w:cs="Arial"/>
          <w:color w:val="414141"/>
          <w:sz w:val="22"/>
          <w:szCs w:val="22"/>
        </w:rPr>
        <w:t xml:space="preserve"> 2001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Federal Chancellery, Museum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Artothek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color w:val="414141"/>
          <w:sz w:val="22"/>
          <w:szCs w:val="22"/>
        </w:rPr>
        <w:t xml:space="preserve">City of Vienna, Austria 1998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Eda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Garden Museum</w:t>
      </w:r>
      <w:r>
        <w:rPr>
          <w:rFonts w:ascii="Arial" w:hAnsi="Arial" w:cs="Arial"/>
          <w:color w:val="414141"/>
          <w:sz w:val="22"/>
          <w:szCs w:val="22"/>
        </w:rPr>
        <w:t xml:space="preserve">, Yokohama, Tokyo, Japan 1994 </w:t>
      </w:r>
      <w:r>
        <w:rPr>
          <w:rFonts w:ascii="Arial" w:hAnsi="Arial" w:cs="Arial"/>
          <w:b/>
          <w:bCs/>
          <w:color w:val="414141"/>
          <w:sz w:val="22"/>
          <w:szCs w:val="22"/>
        </w:rPr>
        <w:t>Vorarlberg County Museum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Bregenz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Austria 1992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Yufuin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Art Museum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Yufuin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Japan 1992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Shimada Museum of Art, </w:t>
      </w:r>
      <w:r>
        <w:rPr>
          <w:rFonts w:ascii="Arial" w:hAnsi="Arial" w:cs="Arial"/>
          <w:color w:val="414141"/>
          <w:sz w:val="22"/>
          <w:szCs w:val="22"/>
        </w:rPr>
        <w:t>Kumamoto, Japan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SOLO EXHIBITIONS (Selected)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2010 </w:t>
      </w:r>
      <w:r>
        <w:rPr>
          <w:rFonts w:ascii="Arial" w:hAnsi="Arial" w:cs="Arial"/>
          <w:b/>
          <w:bCs/>
          <w:color w:val="414141"/>
          <w:sz w:val="22"/>
          <w:szCs w:val="22"/>
        </w:rPr>
        <w:t>John Davis Gallery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Concept Alters Reality, </w:t>
      </w:r>
      <w:r>
        <w:rPr>
          <w:rFonts w:ascii="Arial" w:hAnsi="Arial" w:cs="Arial"/>
          <w:color w:val="414141"/>
          <w:sz w:val="22"/>
          <w:szCs w:val="22"/>
        </w:rPr>
        <w:t xml:space="preserve">Hudson, NY </w:t>
      </w:r>
      <w:r>
        <w:rPr>
          <w:rFonts w:ascii="Arial" w:hAnsi="Arial" w:cs="Arial"/>
          <w:color w:val="620C12"/>
          <w:sz w:val="22"/>
          <w:szCs w:val="22"/>
        </w:rPr>
        <w:t>www.carolineramersdorfer.at/media/03E-Edition03TimesUnion.pdf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2008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Perella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Gallery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Inner </w:t>
      </w:r>
      <w:proofErr w:type="spellStart"/>
      <w:r>
        <w:rPr>
          <w:rFonts w:ascii="Arial" w:hAnsi="Arial" w:cs="Arial"/>
          <w:i/>
          <w:iCs/>
          <w:color w:val="414141"/>
          <w:sz w:val="22"/>
          <w:szCs w:val="22"/>
        </w:rPr>
        <w:t>View_Expanded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State University of New York, FMCC, Johnstown, NY </w:t>
      </w:r>
      <w:r>
        <w:rPr>
          <w:rFonts w:ascii="Arial" w:hAnsi="Arial" w:cs="Arial"/>
          <w:color w:val="620C12"/>
          <w:sz w:val="22"/>
          <w:szCs w:val="22"/>
        </w:rPr>
        <w:t>www.carolineramersdorfer.at/media/RAMERSDORFER_Perrella08_WebCAT.pdf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2004 </w:t>
      </w:r>
      <w:r>
        <w:rPr>
          <w:rFonts w:ascii="Arial" w:hAnsi="Arial" w:cs="Arial"/>
          <w:b/>
          <w:bCs/>
          <w:color w:val="414141"/>
          <w:sz w:val="22"/>
          <w:szCs w:val="22"/>
        </w:rPr>
        <w:t>Zima-Construction - Corporate Gallery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Caroline </w:t>
      </w:r>
      <w:proofErr w:type="spellStart"/>
      <w:r>
        <w:rPr>
          <w:rFonts w:ascii="Arial" w:hAnsi="Arial" w:cs="Arial"/>
          <w:i/>
          <w:iCs/>
          <w:color w:val="414141"/>
          <w:sz w:val="22"/>
          <w:szCs w:val="22"/>
        </w:rPr>
        <w:t>Ramersdorfer</w:t>
      </w:r>
      <w:proofErr w:type="spellEnd"/>
      <w:r>
        <w:rPr>
          <w:rFonts w:ascii="Arial" w:hAnsi="Arial" w:cs="Arial"/>
          <w:i/>
          <w:iCs/>
          <w:color w:val="414141"/>
          <w:sz w:val="22"/>
          <w:szCs w:val="22"/>
        </w:rPr>
        <w:t>-Sculpture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Dornbirn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Austria 2001 </w:t>
      </w:r>
      <w:r>
        <w:rPr>
          <w:rFonts w:ascii="Arial" w:hAnsi="Arial" w:cs="Arial"/>
          <w:b/>
          <w:bCs/>
          <w:color w:val="414141"/>
          <w:sz w:val="22"/>
          <w:szCs w:val="22"/>
        </w:rPr>
        <w:t>Gallery Le Monde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414141"/>
          <w:sz w:val="22"/>
          <w:szCs w:val="22"/>
        </w:rPr>
        <w:t>Inner View</w:t>
      </w:r>
      <w:r>
        <w:rPr>
          <w:rFonts w:ascii="Arial" w:hAnsi="Arial" w:cs="Arial"/>
          <w:color w:val="414141"/>
          <w:sz w:val="22"/>
          <w:szCs w:val="22"/>
        </w:rPr>
        <w:t xml:space="preserve">, Fukuoka, Japan 2000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Johanniterkirche</w:t>
      </w:r>
      <w:proofErr w:type="spellEnd"/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 Contemporary Art Exhibition Space, 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The Path of </w:t>
      </w:r>
      <w:proofErr w:type="spellStart"/>
      <w:r>
        <w:rPr>
          <w:rFonts w:ascii="Arial" w:hAnsi="Arial" w:cs="Arial"/>
          <w:i/>
          <w:iCs/>
          <w:color w:val="414141"/>
          <w:sz w:val="22"/>
          <w:szCs w:val="22"/>
        </w:rPr>
        <w:t>Platon</w:t>
      </w:r>
      <w:proofErr w:type="spellEnd"/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color w:val="414141"/>
          <w:sz w:val="22"/>
          <w:szCs w:val="22"/>
        </w:rPr>
        <w:t xml:space="preserve">Installation, Austria 1999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Gallery Le Monde, </w:t>
      </w:r>
      <w:r>
        <w:rPr>
          <w:rFonts w:ascii="Arial" w:hAnsi="Arial" w:cs="Arial"/>
          <w:i/>
          <w:iCs/>
          <w:color w:val="414141"/>
          <w:sz w:val="22"/>
          <w:szCs w:val="22"/>
        </w:rPr>
        <w:t>Layers-Light-Sight</w:t>
      </w:r>
      <w:r>
        <w:rPr>
          <w:rFonts w:ascii="Arial" w:hAnsi="Arial" w:cs="Arial"/>
          <w:color w:val="414141"/>
          <w:sz w:val="22"/>
          <w:szCs w:val="22"/>
        </w:rPr>
        <w:t>, Fukuoka, Japan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Gallery </w:t>
      </w:r>
      <w:proofErr w:type="spellStart"/>
      <w:r>
        <w:rPr>
          <w:rFonts w:ascii="Arial" w:hAnsi="Arial" w:cs="Arial"/>
          <w:b/>
          <w:bCs/>
          <w:color w:val="414141"/>
          <w:sz w:val="22"/>
          <w:szCs w:val="22"/>
        </w:rPr>
        <w:t>MuNe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414141"/>
          <w:sz w:val="22"/>
          <w:szCs w:val="22"/>
        </w:rPr>
        <w:t xml:space="preserve">Layers-Light-Sight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Yufuin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Japan</w:t>
      </w:r>
    </w:p>
    <w:p w:rsidR="00701EC4" w:rsidRDefault="00701EC4" w:rsidP="00701E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1612900" cy="127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1422400" cy="127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1997 </w:t>
      </w:r>
      <w:r>
        <w:rPr>
          <w:rFonts w:ascii="Arial" w:hAnsi="Arial" w:cs="Arial"/>
          <w:b/>
          <w:bCs/>
          <w:sz w:val="22"/>
          <w:szCs w:val="22"/>
        </w:rPr>
        <w:t xml:space="preserve">Casino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Bregenz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Constructed Spaces and Cross Border Projects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Bregenz</w:t>
      </w:r>
      <w:proofErr w:type="spellEnd"/>
      <w:r>
        <w:rPr>
          <w:rFonts w:ascii="Arial" w:hAnsi="Arial" w:cs="Arial"/>
          <w:sz w:val="22"/>
          <w:szCs w:val="22"/>
        </w:rPr>
        <w:t xml:space="preserve">, Austria 1995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Johanniterkirche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Contemporary Art Exhibition Space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Art in town - Installation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Feldkirch</w:t>
      </w:r>
      <w:proofErr w:type="spellEnd"/>
      <w:r>
        <w:rPr>
          <w:rFonts w:ascii="Arial" w:hAnsi="Arial" w:cs="Arial"/>
          <w:sz w:val="22"/>
          <w:szCs w:val="22"/>
        </w:rPr>
        <w:t xml:space="preserve">, Austria 1994 </w:t>
      </w:r>
      <w:r>
        <w:rPr>
          <w:rFonts w:ascii="Arial" w:hAnsi="Arial" w:cs="Arial"/>
          <w:b/>
          <w:bCs/>
          <w:sz w:val="22"/>
          <w:szCs w:val="22"/>
        </w:rPr>
        <w:t xml:space="preserve">Ruth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Allemann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Gallery, </w:t>
      </w:r>
      <w:r>
        <w:rPr>
          <w:rFonts w:ascii="Arial" w:hAnsi="Arial" w:cs="Arial"/>
          <w:i/>
          <w:iCs/>
          <w:sz w:val="22"/>
          <w:szCs w:val="22"/>
        </w:rPr>
        <w:t xml:space="preserve">Caroline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Ramersdorfer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Sculpture</w:t>
      </w:r>
      <w:r>
        <w:rPr>
          <w:rFonts w:ascii="Arial" w:hAnsi="Arial" w:cs="Arial"/>
          <w:sz w:val="22"/>
          <w:szCs w:val="22"/>
        </w:rPr>
        <w:t xml:space="preserve">, Zurich, Switzerland 1992 </w:t>
      </w:r>
      <w:r>
        <w:rPr>
          <w:rFonts w:ascii="Arial" w:hAnsi="Arial" w:cs="Arial"/>
          <w:b/>
          <w:bCs/>
          <w:sz w:val="22"/>
          <w:szCs w:val="22"/>
        </w:rPr>
        <w:t>Shimada Museum of Art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Bridge of Imagination</w:t>
      </w:r>
      <w:r>
        <w:rPr>
          <w:rFonts w:ascii="Arial" w:hAnsi="Arial" w:cs="Arial"/>
          <w:sz w:val="22"/>
          <w:szCs w:val="22"/>
        </w:rPr>
        <w:t xml:space="preserve">, Kumamoto, Japan 1991 </w:t>
      </w:r>
      <w:r>
        <w:rPr>
          <w:rFonts w:ascii="Arial" w:hAnsi="Arial" w:cs="Arial"/>
          <w:b/>
          <w:bCs/>
          <w:sz w:val="22"/>
          <w:szCs w:val="22"/>
        </w:rPr>
        <w:t xml:space="preserve">Ruth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Allemann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Gallery, </w:t>
      </w:r>
      <w:r>
        <w:rPr>
          <w:rFonts w:ascii="Arial" w:hAnsi="Arial" w:cs="Arial"/>
          <w:i/>
          <w:iCs/>
          <w:sz w:val="22"/>
          <w:szCs w:val="22"/>
        </w:rPr>
        <w:t xml:space="preserve">Caroline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Ramersdorfer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Skulptur</w:t>
      </w:r>
      <w:proofErr w:type="spellEnd"/>
      <w:r>
        <w:rPr>
          <w:rFonts w:ascii="Arial" w:hAnsi="Arial" w:cs="Arial"/>
          <w:sz w:val="22"/>
          <w:szCs w:val="22"/>
        </w:rPr>
        <w:t xml:space="preserve">, Zurich, Switzerland 1989 </w:t>
      </w:r>
      <w:r>
        <w:rPr>
          <w:rFonts w:ascii="Arial" w:hAnsi="Arial" w:cs="Arial"/>
          <w:b/>
          <w:bCs/>
          <w:sz w:val="22"/>
          <w:szCs w:val="22"/>
        </w:rPr>
        <w:t xml:space="preserve">Gallery Dr.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Rhomberg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Skulptur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Struktur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Dornbirn</w:t>
      </w:r>
      <w:proofErr w:type="spellEnd"/>
      <w:r>
        <w:rPr>
          <w:rFonts w:ascii="Arial" w:hAnsi="Arial" w:cs="Arial"/>
          <w:sz w:val="22"/>
          <w:szCs w:val="22"/>
        </w:rPr>
        <w:t>, Austria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22"/>
          <w:szCs w:val="22"/>
        </w:rPr>
        <w:t>GROUP EXHIBITIONS (Selected)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2014 </w:t>
      </w:r>
      <w:r>
        <w:rPr>
          <w:rFonts w:ascii="Arial" w:hAnsi="Arial" w:cs="Arial"/>
          <w:b/>
          <w:bCs/>
          <w:i/>
          <w:iCs/>
          <w:sz w:val="22"/>
          <w:szCs w:val="22"/>
        </w:rPr>
        <w:t>Response</w:t>
      </w:r>
      <w:r>
        <w:rPr>
          <w:rFonts w:ascii="Arial" w:hAnsi="Arial" w:cs="Arial"/>
          <w:sz w:val="22"/>
          <w:szCs w:val="22"/>
        </w:rPr>
        <w:t xml:space="preserve">, James Gallery, Pittsburgh, </w:t>
      </w:r>
      <w:proofErr w:type="gramStart"/>
      <w:r>
        <w:rPr>
          <w:rFonts w:ascii="Arial" w:hAnsi="Arial" w:cs="Arial"/>
          <w:sz w:val="22"/>
          <w:szCs w:val="22"/>
        </w:rPr>
        <w:t>PA 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Summer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C.Grimaldis</w:t>
      </w:r>
      <w:proofErr w:type="spellEnd"/>
      <w:r>
        <w:rPr>
          <w:rFonts w:ascii="Arial" w:hAnsi="Arial" w:cs="Arial"/>
          <w:sz w:val="22"/>
          <w:szCs w:val="22"/>
        </w:rPr>
        <w:t xml:space="preserve"> Gallery, Baltimore, MD;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Bildhauer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ihre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Zeichnungen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Palais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Thurn</w:t>
      </w:r>
      <w:proofErr w:type="spellEnd"/>
      <w:r>
        <w:rPr>
          <w:rFonts w:ascii="Arial" w:hAnsi="Arial" w:cs="Arial"/>
          <w:sz w:val="22"/>
          <w:szCs w:val="22"/>
        </w:rPr>
        <w:t xml:space="preserve"> und Taxis, </w:t>
      </w:r>
      <w:proofErr w:type="spellStart"/>
      <w:r>
        <w:rPr>
          <w:rFonts w:ascii="Arial" w:hAnsi="Arial" w:cs="Arial"/>
          <w:sz w:val="22"/>
          <w:szCs w:val="22"/>
        </w:rPr>
        <w:t>Bregenz</w:t>
      </w:r>
      <w:proofErr w:type="spellEnd"/>
      <w:r>
        <w:rPr>
          <w:rFonts w:ascii="Arial" w:hAnsi="Arial" w:cs="Arial"/>
          <w:sz w:val="22"/>
          <w:szCs w:val="22"/>
        </w:rPr>
        <w:t>, Austria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2013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Chesterwood</w:t>
      </w:r>
      <w:proofErr w:type="spellEnd"/>
      <w:r>
        <w:rPr>
          <w:rFonts w:ascii="Arial" w:hAnsi="Arial" w:cs="Arial"/>
          <w:sz w:val="22"/>
          <w:szCs w:val="22"/>
        </w:rPr>
        <w:t xml:space="preserve">, Stockbridge, </w:t>
      </w:r>
      <w:proofErr w:type="gramStart"/>
      <w:r>
        <w:rPr>
          <w:rFonts w:ascii="Arial" w:hAnsi="Arial" w:cs="Arial"/>
          <w:sz w:val="22"/>
          <w:szCs w:val="22"/>
        </w:rPr>
        <w:t>MA 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Art_Hamptons</w:t>
      </w:r>
      <w:proofErr w:type="spellEnd"/>
      <w:r>
        <w:rPr>
          <w:rFonts w:ascii="Arial" w:hAnsi="Arial" w:cs="Arial"/>
          <w:sz w:val="22"/>
          <w:szCs w:val="22"/>
        </w:rPr>
        <w:t xml:space="preserve">, Bridgehampton, Long Island, C Fine Art , NYC </w:t>
      </w:r>
      <w:r>
        <w:rPr>
          <w:rFonts w:ascii="Arial" w:hAnsi="Arial" w:cs="Arial"/>
          <w:b/>
          <w:bCs/>
          <w:i/>
          <w:iCs/>
          <w:sz w:val="22"/>
          <w:szCs w:val="22"/>
        </w:rPr>
        <w:t>Gallery Artist</w:t>
      </w:r>
      <w:r>
        <w:rPr>
          <w:rFonts w:ascii="Arial" w:hAnsi="Arial" w:cs="Arial"/>
          <w:sz w:val="22"/>
          <w:szCs w:val="22"/>
        </w:rPr>
        <w:t xml:space="preserve">, Gallery </w:t>
      </w:r>
      <w:proofErr w:type="spellStart"/>
      <w:r>
        <w:rPr>
          <w:rFonts w:ascii="Arial" w:hAnsi="Arial" w:cs="Arial"/>
          <w:sz w:val="22"/>
          <w:szCs w:val="22"/>
        </w:rPr>
        <w:t>Fellner</w:t>
      </w:r>
      <w:proofErr w:type="spellEnd"/>
      <w:r>
        <w:rPr>
          <w:rFonts w:ascii="Arial" w:hAnsi="Arial" w:cs="Arial"/>
          <w:sz w:val="22"/>
          <w:szCs w:val="22"/>
        </w:rPr>
        <w:t xml:space="preserve"> von </w:t>
      </w:r>
      <w:proofErr w:type="spellStart"/>
      <w:r>
        <w:rPr>
          <w:rFonts w:ascii="Arial" w:hAnsi="Arial" w:cs="Arial"/>
          <w:sz w:val="22"/>
          <w:szCs w:val="22"/>
        </w:rPr>
        <w:t>Feldegg</w:t>
      </w:r>
      <w:proofErr w:type="spellEnd"/>
      <w:r>
        <w:rPr>
          <w:rFonts w:ascii="Arial" w:hAnsi="Arial" w:cs="Arial"/>
          <w:sz w:val="22"/>
          <w:szCs w:val="22"/>
        </w:rPr>
        <w:t>, Krefeld, Germany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2012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Wynwood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Art Fair</w:t>
      </w:r>
      <w:r>
        <w:rPr>
          <w:rFonts w:ascii="Arial" w:hAnsi="Arial" w:cs="Arial"/>
          <w:sz w:val="22"/>
          <w:szCs w:val="22"/>
        </w:rPr>
        <w:t xml:space="preserve">, Miami, </w:t>
      </w:r>
      <w:proofErr w:type="spellStart"/>
      <w:r>
        <w:rPr>
          <w:rFonts w:ascii="Arial" w:hAnsi="Arial" w:cs="Arial"/>
          <w:sz w:val="22"/>
          <w:szCs w:val="22"/>
        </w:rPr>
        <w:t>Fl</w:t>
      </w:r>
      <w:proofErr w:type="spellEnd"/>
      <w:r>
        <w:rPr>
          <w:rFonts w:ascii="Arial" w:hAnsi="Arial" w:cs="Arial"/>
          <w:sz w:val="22"/>
          <w:szCs w:val="22"/>
        </w:rPr>
        <w:t xml:space="preserve">, C. </w:t>
      </w:r>
      <w:proofErr w:type="spellStart"/>
      <w:r>
        <w:rPr>
          <w:rFonts w:ascii="Arial" w:hAnsi="Arial" w:cs="Arial"/>
          <w:sz w:val="22"/>
          <w:szCs w:val="22"/>
        </w:rPr>
        <w:t>Grimaldis</w:t>
      </w:r>
      <w:proofErr w:type="spellEnd"/>
      <w:r>
        <w:rPr>
          <w:rFonts w:ascii="Arial" w:hAnsi="Arial" w:cs="Arial"/>
          <w:sz w:val="22"/>
          <w:szCs w:val="22"/>
        </w:rPr>
        <w:t xml:space="preserve"> Gallery, Baltimore, MD </w:t>
      </w:r>
      <w:r>
        <w:rPr>
          <w:rFonts w:ascii="Arial" w:hAnsi="Arial" w:cs="Arial"/>
          <w:b/>
          <w:bCs/>
          <w:i/>
          <w:iCs/>
          <w:sz w:val="22"/>
          <w:szCs w:val="22"/>
        </w:rPr>
        <w:t>Why Sculpture Matters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 conjunction with Sarasota Season of Sculpture symposium, </w:t>
      </w:r>
      <w:proofErr w:type="spellStart"/>
      <w:r>
        <w:rPr>
          <w:rFonts w:ascii="Arial" w:hAnsi="Arial" w:cs="Arial"/>
          <w:sz w:val="22"/>
          <w:szCs w:val="22"/>
        </w:rPr>
        <w:t>Allyn</w:t>
      </w:r>
      <w:proofErr w:type="spellEnd"/>
      <w:r>
        <w:rPr>
          <w:rFonts w:ascii="Arial" w:hAnsi="Arial" w:cs="Arial"/>
          <w:sz w:val="22"/>
          <w:szCs w:val="22"/>
        </w:rPr>
        <w:t xml:space="preserve"> Gallup Gallery, Sarasota, FL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2011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Confluence of Opposites, </w:t>
      </w: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Grimaldis</w:t>
      </w:r>
      <w:proofErr w:type="spellEnd"/>
      <w:r>
        <w:rPr>
          <w:rFonts w:ascii="Arial" w:hAnsi="Arial" w:cs="Arial"/>
          <w:sz w:val="22"/>
          <w:szCs w:val="22"/>
        </w:rPr>
        <w:t xml:space="preserve"> Gallery, Baltimore, MD 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On Uncommon Ground, </w:t>
      </w:r>
      <w:r>
        <w:rPr>
          <w:rFonts w:ascii="Arial" w:hAnsi="Arial" w:cs="Arial"/>
          <w:sz w:val="22"/>
          <w:szCs w:val="22"/>
        </w:rPr>
        <w:t xml:space="preserve">C Fine Art, NYC Bridgehampton, Long Island NY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Houston, TX Art Fair, </w:t>
      </w: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Grimaldis</w:t>
      </w:r>
      <w:proofErr w:type="spellEnd"/>
      <w:r>
        <w:rPr>
          <w:rFonts w:ascii="Arial" w:hAnsi="Arial" w:cs="Arial"/>
          <w:sz w:val="22"/>
          <w:szCs w:val="22"/>
        </w:rPr>
        <w:t xml:space="preserve"> Gallery, Baltimore, MD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2010 </w:t>
      </w:r>
      <w:r>
        <w:rPr>
          <w:rFonts w:ascii="Arial" w:hAnsi="Arial" w:cs="Arial"/>
          <w:b/>
          <w:bCs/>
          <w:i/>
          <w:iCs/>
          <w:sz w:val="22"/>
          <w:szCs w:val="22"/>
        </w:rPr>
        <w:t>Abu Dhabi Art Fair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Zeidan</w:t>
      </w:r>
      <w:proofErr w:type="spellEnd"/>
      <w:r>
        <w:rPr>
          <w:rFonts w:ascii="Arial" w:hAnsi="Arial" w:cs="Arial"/>
          <w:sz w:val="22"/>
          <w:szCs w:val="22"/>
        </w:rPr>
        <w:t xml:space="preserve"> Gallery, Emirates Palace, United Arab Emirates </w:t>
      </w:r>
      <w:r>
        <w:rPr>
          <w:rFonts w:ascii="Arial" w:hAnsi="Arial" w:cs="Arial"/>
          <w:b/>
          <w:bCs/>
          <w:i/>
          <w:iCs/>
          <w:sz w:val="22"/>
          <w:szCs w:val="22"/>
        </w:rPr>
        <w:t>XII Cairo Art Biennial</w:t>
      </w:r>
      <w:r>
        <w:rPr>
          <w:rFonts w:ascii="Arial" w:hAnsi="Arial" w:cs="Arial"/>
          <w:sz w:val="22"/>
          <w:szCs w:val="22"/>
        </w:rPr>
        <w:t>, Cairo, Egypt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2009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andere</w:t>
      </w:r>
      <w:proofErr w:type="spellEnd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Hälfte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Galerie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Freihausgasse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Villach, Austria 2007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Gallery Artists</w:t>
      </w:r>
      <w:r>
        <w:rPr>
          <w:rFonts w:ascii="Arial" w:hAnsi="Arial" w:cs="Arial"/>
          <w:color w:val="414141"/>
          <w:sz w:val="22"/>
          <w:szCs w:val="22"/>
        </w:rPr>
        <w:t>, John Davis Gallery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color w:val="414141"/>
          <w:sz w:val="22"/>
          <w:szCs w:val="22"/>
        </w:rPr>
        <w:t>Hudson, NY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Confluence of Opposites,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J.Van</w:t>
      </w:r>
      <w:proofErr w:type="spellEnd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Alstine-C.Ramersdorfer</w:t>
      </w:r>
      <w:proofErr w:type="spellEnd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 </w:t>
      </w:r>
      <w:r>
        <w:rPr>
          <w:rFonts w:ascii="Arial" w:hAnsi="Arial" w:cs="Arial"/>
          <w:color w:val="414141"/>
          <w:sz w:val="22"/>
          <w:szCs w:val="22"/>
        </w:rPr>
        <w:t>Lake Placid Center for the Arts, Lake Placid, NY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2006 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International City of Sculpture &amp; Cultural Year, </w:t>
      </w:r>
      <w:r>
        <w:rPr>
          <w:rFonts w:ascii="Arial" w:hAnsi="Arial" w:cs="Arial"/>
          <w:i/>
          <w:iCs/>
          <w:color w:val="414141"/>
          <w:sz w:val="22"/>
          <w:szCs w:val="22"/>
        </w:rPr>
        <w:t>Golden Award</w:t>
      </w:r>
      <w:r>
        <w:rPr>
          <w:rFonts w:ascii="Arial" w:hAnsi="Arial" w:cs="Arial"/>
          <w:color w:val="414141"/>
          <w:sz w:val="22"/>
          <w:szCs w:val="22"/>
        </w:rPr>
        <w:t>, Zhengzhou, China exposition of 120 selected projects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Gallery Artist</w:t>
      </w:r>
      <w:r>
        <w:rPr>
          <w:rFonts w:ascii="Arial" w:hAnsi="Arial" w:cs="Arial"/>
          <w:color w:val="414141"/>
          <w:sz w:val="22"/>
          <w:szCs w:val="22"/>
        </w:rPr>
        <w:t xml:space="preserve">, Gallery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Fellner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von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Feldegg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Krefeld, Germany 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Exhibition of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Maquettes</w:t>
      </w:r>
      <w:proofErr w:type="spellEnd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 for International City of Sculpture</w:t>
      </w:r>
      <w:r>
        <w:rPr>
          <w:rFonts w:ascii="Arial" w:hAnsi="Arial" w:cs="Arial"/>
          <w:color w:val="414141"/>
          <w:sz w:val="22"/>
          <w:szCs w:val="22"/>
        </w:rPr>
        <w:t>, Beijing, China for the 2008 Beijing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Olympic Green 2005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Return to </w:t>
      </w:r>
      <w:proofErr w:type="gram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indoor</w:t>
      </w:r>
      <w:proofErr w:type="gramEnd"/>
      <w:r>
        <w:rPr>
          <w:rFonts w:ascii="Arial" w:hAnsi="Arial" w:cs="Arial"/>
          <w:color w:val="414141"/>
          <w:sz w:val="22"/>
          <w:szCs w:val="22"/>
        </w:rPr>
        <w:t xml:space="preserve">, Sculpture Institute Space, Beijing, China, </w:t>
      </w:r>
      <w:r>
        <w:rPr>
          <w:rFonts w:ascii="Arial" w:hAnsi="Arial" w:cs="Arial"/>
          <w:color w:val="620C12"/>
          <w:sz w:val="22"/>
          <w:szCs w:val="22"/>
        </w:rPr>
        <w:t>www.csin.org.cn/News.Detail.asp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Transfer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Galerie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Prisma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Bolzano, Italy 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Gallery Artist</w:t>
      </w:r>
      <w:r>
        <w:rPr>
          <w:rFonts w:ascii="Arial" w:hAnsi="Arial" w:cs="Arial"/>
          <w:color w:val="414141"/>
          <w:sz w:val="22"/>
          <w:szCs w:val="22"/>
        </w:rPr>
        <w:t xml:space="preserve">, Gallery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Fellner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von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Feldegg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Krefeld, Germany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International Artist</w:t>
      </w:r>
      <w:r>
        <w:rPr>
          <w:rFonts w:ascii="Arial" w:hAnsi="Arial" w:cs="Arial"/>
          <w:color w:val="3C3C3C"/>
          <w:sz w:val="22"/>
          <w:szCs w:val="22"/>
        </w:rPr>
        <w:t>, Salon des Arts, Kensington, London, UK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3C3C3C"/>
          <w:sz w:val="22"/>
          <w:szCs w:val="22"/>
        </w:rPr>
        <w:t xml:space="preserve">2003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Zusammenkunst-Schwerpunkt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Vorarlberg</w:t>
      </w:r>
      <w:r>
        <w:rPr>
          <w:rFonts w:ascii="Arial" w:hAnsi="Arial" w:cs="Arial"/>
          <w:color w:val="3C3C3C"/>
          <w:sz w:val="22"/>
          <w:szCs w:val="22"/>
        </w:rPr>
        <w:t xml:space="preserve">, Museum of Woman in the Arts, Wiesbaden, Germany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30 years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Palais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Liechtenstein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Feldkirch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Austria 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View On Public Art, </w:t>
      </w:r>
      <w:r>
        <w:rPr>
          <w:rFonts w:ascii="Arial" w:hAnsi="Arial" w:cs="Arial"/>
          <w:color w:val="3C3C3C"/>
          <w:sz w:val="22"/>
          <w:szCs w:val="22"/>
        </w:rPr>
        <w:t>organized by Chinese Sculpture Institute- Beijing, Shanghai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3C3C3C"/>
          <w:sz w:val="22"/>
          <w:szCs w:val="22"/>
        </w:rPr>
        <w:t xml:space="preserve">2002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Inner View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Literaturhaus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Vienna, Austria, traveled to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Palais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Liechtenstein,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Feldkirch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Austria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Wahrnehmung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Anderen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: Inner View</w:t>
      </w:r>
      <w:r>
        <w:rPr>
          <w:rFonts w:ascii="Arial" w:hAnsi="Arial" w:cs="Arial"/>
          <w:color w:val="3C3C3C"/>
          <w:sz w:val="22"/>
          <w:szCs w:val="22"/>
        </w:rPr>
        <w:t xml:space="preserve">, Gallery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Fellner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von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Feldegg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Krefeld, Germany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Arial" w:hAnsi="Arial" w:cs="Arial"/>
          <w:color w:val="620C12"/>
          <w:sz w:val="22"/>
          <w:szCs w:val="22"/>
        </w:rPr>
        <w:t>galerie.fellner</w:t>
      </w:r>
      <w:proofErr w:type="gramEnd"/>
      <w:r>
        <w:rPr>
          <w:rFonts w:ascii="Arial" w:hAnsi="Arial" w:cs="Arial"/>
          <w:color w:val="620C12"/>
          <w:sz w:val="22"/>
          <w:szCs w:val="22"/>
        </w:rPr>
        <w:t>-von-feldegg.de/</w:t>
      </w:r>
      <w:proofErr w:type="spellStart"/>
      <w:r>
        <w:rPr>
          <w:rFonts w:ascii="Arial" w:hAnsi="Arial" w:cs="Arial"/>
          <w:color w:val="620C12"/>
          <w:sz w:val="22"/>
          <w:szCs w:val="22"/>
        </w:rPr>
        <w:t>index.php</w:t>
      </w:r>
      <w:proofErr w:type="spellEnd"/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English Dictionary</w:t>
      </w:r>
      <w:r>
        <w:rPr>
          <w:rFonts w:ascii="Arial" w:hAnsi="Arial" w:cs="Arial"/>
          <w:color w:val="3C3C3C"/>
          <w:sz w:val="22"/>
          <w:szCs w:val="22"/>
        </w:rPr>
        <w:t xml:space="preserve">, Museum of Contemporary Art, Marseille, France 2000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2000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Palais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Thurn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Taxis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,Bregenz</w:t>
      </w:r>
      <w:proofErr w:type="spellEnd"/>
      <w:proofErr w:type="gramEnd"/>
      <w:r>
        <w:rPr>
          <w:rFonts w:ascii="Arial" w:hAnsi="Arial" w:cs="Arial"/>
          <w:color w:val="3C3C3C"/>
          <w:sz w:val="22"/>
          <w:szCs w:val="22"/>
        </w:rPr>
        <w:t>, Austria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Bordercontact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installation ,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Schaan</w:t>
      </w:r>
      <w:proofErr w:type="spellEnd"/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-Vaduz, Liechtenstein 1999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Symposium Artists,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Hualien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International Sculpture Symposium, Station Gallery,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Taipeh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Taiwan 1998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Carambolage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Semperdepot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Academy of Fine Arts, Vienna, Austria </w:t>
      </w:r>
      <w:r>
        <w:rPr>
          <w:rFonts w:ascii="Arial" w:hAnsi="Arial" w:cs="Arial"/>
          <w:color w:val="262626"/>
          <w:sz w:val="22"/>
          <w:szCs w:val="22"/>
        </w:rPr>
        <w:t xml:space="preserve">1997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Art in the Center-Art Centered</w:t>
      </w:r>
      <w:r>
        <w:rPr>
          <w:rFonts w:ascii="Arial" w:hAnsi="Arial" w:cs="Arial"/>
          <w:color w:val="3C3C3C"/>
          <w:sz w:val="22"/>
          <w:szCs w:val="22"/>
        </w:rPr>
        <w:t xml:space="preserve">, Vaduz, Liechtenstein 1996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6.Art 9560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Amthof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Feldkirchen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Austria 1994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Transparency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Artforum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Gallery,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Hallein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Salzburg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7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Neue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Palais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Thurn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&amp; Taxis Gallery,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Bregenz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Austria 1993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Transparency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Palais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Liechtenstein,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Feldkirch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Austria 1990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Künstlerinnen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, </w:t>
      </w:r>
      <w:r>
        <w:rPr>
          <w:rFonts w:ascii="Arial" w:hAnsi="Arial" w:cs="Arial"/>
          <w:color w:val="3C3C3C"/>
          <w:sz w:val="22"/>
          <w:szCs w:val="22"/>
        </w:rPr>
        <w:t xml:space="preserve">Castle of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Meersburg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Lake of Constance, Germany 1988 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Un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Luogo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Scultura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Tendenze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Suggestione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Florence, Italy 1986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Forme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nel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Verde-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dodici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Scultori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tra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Natura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Geometria</w:t>
      </w:r>
      <w:proofErr w:type="spellEnd"/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Horti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Leonini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, San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Quirico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d'Orcia</w:t>
      </w:r>
      <w:proofErr w:type="spellEnd"/>
      <w:r>
        <w:rPr>
          <w:rFonts w:ascii="Arial" w:hAnsi="Arial" w:cs="Arial"/>
          <w:color w:val="3C3C3C"/>
          <w:sz w:val="22"/>
          <w:szCs w:val="22"/>
        </w:rPr>
        <w:t>, Italy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INTERNATIONAL SCULPTURE SYMPOSIA (Selected)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2011 Belize City, Belize, </w:t>
      </w:r>
      <w:r>
        <w:rPr>
          <w:rFonts w:ascii="Arial" w:hAnsi="Arial" w:cs="Arial"/>
          <w:color w:val="6B0003"/>
          <w:sz w:val="22"/>
          <w:szCs w:val="22"/>
        </w:rPr>
        <w:t xml:space="preserve">content.yudu.com/Library/A1wg05/SculpturesPacificmag/resources/15.htm </w:t>
      </w:r>
      <w:r>
        <w:rPr>
          <w:rFonts w:ascii="Arial" w:hAnsi="Arial" w:cs="Arial"/>
          <w:color w:val="414141"/>
          <w:sz w:val="22"/>
          <w:szCs w:val="22"/>
        </w:rPr>
        <w:t>2010 ADISS Abu Dhabi International Sculpture Symposium, U.A.E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Arial" w:hAnsi="Arial" w:cs="Arial"/>
          <w:color w:val="620C12"/>
          <w:sz w:val="22"/>
          <w:szCs w:val="22"/>
        </w:rPr>
        <w:t>www.carolineramersdorfer.at</w:t>
      </w:r>
      <w:proofErr w:type="gramEnd"/>
      <w:r>
        <w:rPr>
          <w:rFonts w:ascii="Arial" w:hAnsi="Arial" w:cs="Arial"/>
          <w:color w:val="620C12"/>
          <w:sz w:val="22"/>
          <w:szCs w:val="22"/>
        </w:rPr>
        <w:t>/media/080410_CR_ABU_DHABI.pdf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2010 Ordos City, Inner Mongolia, China 2009 Urumqi, China, </w:t>
      </w:r>
      <w:r>
        <w:rPr>
          <w:rFonts w:ascii="Arial" w:hAnsi="Arial" w:cs="Arial"/>
          <w:color w:val="6B0003"/>
          <w:sz w:val="22"/>
          <w:szCs w:val="22"/>
        </w:rPr>
        <w:t xml:space="preserve">www.carolineramersdorfer.at/media/080410_CR_URUMQI_CHINA.pdf </w:t>
      </w:r>
      <w:r>
        <w:rPr>
          <w:rFonts w:ascii="Arial" w:hAnsi="Arial" w:cs="Arial"/>
          <w:color w:val="414141"/>
          <w:sz w:val="22"/>
          <w:szCs w:val="22"/>
        </w:rPr>
        <w:t xml:space="preserve">2008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Cairo_Madinaty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Egypt 2007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Hualien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Hualien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County Sculpture Museum, Taiwan 2006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Kaoshung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I-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Shou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University Campus, Taiwan 2005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Emaar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International Art Symposium, Dubai, U.A.E - awarded 1</w:t>
      </w:r>
      <w:proofErr w:type="spellStart"/>
      <w:r>
        <w:rPr>
          <w:rFonts w:ascii="Arial" w:hAnsi="Arial" w:cs="Arial"/>
          <w:color w:val="414141"/>
          <w:position w:val="10"/>
          <w:sz w:val="14"/>
          <w:szCs w:val="14"/>
        </w:rPr>
        <w:t>st</w:t>
      </w:r>
      <w:proofErr w:type="spellEnd"/>
      <w:r>
        <w:rPr>
          <w:rFonts w:ascii="Arial" w:hAnsi="Arial" w:cs="Arial"/>
          <w:color w:val="414141"/>
          <w:position w:val="10"/>
          <w:sz w:val="14"/>
          <w:szCs w:val="14"/>
        </w:rPr>
        <w:t xml:space="preserve"> </w:t>
      </w:r>
      <w:r>
        <w:rPr>
          <w:rFonts w:ascii="Arial" w:hAnsi="Arial" w:cs="Arial"/>
          <w:color w:val="414141"/>
          <w:sz w:val="22"/>
          <w:szCs w:val="22"/>
        </w:rPr>
        <w:t>Prize</w:t>
      </w:r>
    </w:p>
    <w:p w:rsidR="00701EC4" w:rsidRDefault="00701EC4" w:rsidP="00701E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1511300" cy="127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2463800" cy="127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2002 CITY SITES, International Sculpture Symposium, Rosewood Art Center, Kettering, OH 2000 </w:t>
      </w:r>
      <w:proofErr w:type="spellStart"/>
      <w:r>
        <w:rPr>
          <w:rFonts w:ascii="Arial" w:hAnsi="Arial" w:cs="Arial"/>
          <w:sz w:val="22"/>
          <w:szCs w:val="22"/>
        </w:rPr>
        <w:t>Telc</w:t>
      </w:r>
      <w:proofErr w:type="spellEnd"/>
      <w:r>
        <w:rPr>
          <w:rFonts w:ascii="Arial" w:hAnsi="Arial" w:cs="Arial"/>
          <w:sz w:val="22"/>
          <w:szCs w:val="22"/>
        </w:rPr>
        <w:t xml:space="preserve">, Czech Republic 1995 </w:t>
      </w:r>
      <w:proofErr w:type="spellStart"/>
      <w:r>
        <w:rPr>
          <w:rFonts w:ascii="Arial" w:hAnsi="Arial" w:cs="Arial"/>
          <w:sz w:val="22"/>
          <w:szCs w:val="22"/>
        </w:rPr>
        <w:t>Krastal</w:t>
      </w:r>
      <w:proofErr w:type="spellEnd"/>
      <w:r>
        <w:rPr>
          <w:rFonts w:ascii="Arial" w:hAnsi="Arial" w:cs="Arial"/>
          <w:sz w:val="22"/>
          <w:szCs w:val="22"/>
        </w:rPr>
        <w:t>-Klagenfurt, Austria 1992 Mura-Oka Cho, Japan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1991 Kikuchi City, Japan 1990 </w:t>
      </w:r>
      <w:proofErr w:type="spellStart"/>
      <w:r>
        <w:rPr>
          <w:rFonts w:ascii="Arial" w:hAnsi="Arial" w:cs="Arial"/>
          <w:sz w:val="22"/>
          <w:szCs w:val="22"/>
        </w:rPr>
        <w:t>Segmente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Hohenems</w:t>
      </w:r>
      <w:proofErr w:type="spellEnd"/>
      <w:r>
        <w:rPr>
          <w:rFonts w:ascii="Arial" w:hAnsi="Arial" w:cs="Arial"/>
          <w:sz w:val="22"/>
          <w:szCs w:val="22"/>
        </w:rPr>
        <w:t xml:space="preserve">, Austria 1986 SCOLPIRE ALL’APERTO, </w:t>
      </w:r>
      <w:proofErr w:type="spellStart"/>
      <w:r>
        <w:rPr>
          <w:rFonts w:ascii="Arial" w:hAnsi="Arial" w:cs="Arial"/>
          <w:sz w:val="22"/>
          <w:szCs w:val="22"/>
        </w:rPr>
        <w:t>Carrara</w:t>
      </w:r>
      <w:proofErr w:type="spellEnd"/>
      <w:r>
        <w:rPr>
          <w:rFonts w:ascii="Arial" w:hAnsi="Arial" w:cs="Arial"/>
          <w:sz w:val="22"/>
          <w:szCs w:val="22"/>
        </w:rPr>
        <w:t>, Italy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22"/>
          <w:szCs w:val="22"/>
        </w:rPr>
        <w:t>COMMISSIONS IN PUBLIC URBAN SPACE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2008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Seed of a Unified Spirit, </w:t>
      </w:r>
      <w:r>
        <w:rPr>
          <w:rFonts w:ascii="Arial" w:hAnsi="Arial" w:cs="Arial"/>
          <w:b/>
          <w:bCs/>
          <w:sz w:val="22"/>
          <w:szCs w:val="22"/>
        </w:rPr>
        <w:t xml:space="preserve">Olympic Green, </w:t>
      </w:r>
      <w:r>
        <w:rPr>
          <w:rFonts w:ascii="Arial" w:hAnsi="Arial" w:cs="Arial"/>
          <w:sz w:val="22"/>
          <w:szCs w:val="22"/>
        </w:rPr>
        <w:t xml:space="preserve">In conjunction with 2008 Olympic Games, Beijing, China </w:t>
      </w:r>
      <w:r>
        <w:rPr>
          <w:rFonts w:ascii="Arial" w:hAnsi="Arial" w:cs="Arial"/>
          <w:color w:val="620C12"/>
          <w:sz w:val="22"/>
          <w:szCs w:val="22"/>
        </w:rPr>
        <w:t>www.carolineramersdorfer.at/media/Beijing</w:t>
      </w:r>
      <w:proofErr w:type="gramStart"/>
      <w:r>
        <w:rPr>
          <w:rFonts w:ascii="Arial" w:hAnsi="Arial" w:cs="Arial"/>
          <w:color w:val="620C12"/>
          <w:sz w:val="22"/>
          <w:szCs w:val="22"/>
        </w:rPr>
        <w:t>,Egypt,Taiwan.pdf</w:t>
      </w:r>
      <w:proofErr w:type="gramEnd"/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2002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Energy V</w:t>
      </w:r>
      <w:r>
        <w:rPr>
          <w:rFonts w:ascii="Arial" w:hAnsi="Arial" w:cs="Arial"/>
          <w:b/>
          <w:bCs/>
          <w:color w:val="414141"/>
          <w:sz w:val="22"/>
          <w:szCs w:val="22"/>
        </w:rPr>
        <w:t xml:space="preserve">, </w:t>
      </w:r>
      <w:r>
        <w:rPr>
          <w:rFonts w:ascii="Arial" w:hAnsi="Arial" w:cs="Arial"/>
          <w:color w:val="414141"/>
          <w:sz w:val="22"/>
          <w:szCs w:val="22"/>
        </w:rPr>
        <w:t xml:space="preserve">permanently installed in front of the Vernon and District Performing Art Center, B.C, Canada 2000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5 Ring Stone Project, </w:t>
      </w:r>
      <w:r>
        <w:rPr>
          <w:rFonts w:ascii="Arial" w:hAnsi="Arial" w:cs="Arial"/>
          <w:color w:val="414141"/>
          <w:sz w:val="22"/>
          <w:szCs w:val="22"/>
        </w:rPr>
        <w:t xml:space="preserve">Fukuoka, Japan 1998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Beamspace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Eda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- Garden Museum, Yokohama, Tokyo, Japan 1996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Energy III</w:t>
      </w:r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Goetzis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Austria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1990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Lightsensors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Dornbirn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Austria 1989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Sourcepyramid</w:t>
      </w:r>
      <w:proofErr w:type="spellEnd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Dornbirn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Austria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VIDEO Concept &amp; Camera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2010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Inner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View_Metamorphose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'3 </w:t>
      </w:r>
      <w:proofErr w:type="gramStart"/>
      <w:r>
        <w:rPr>
          <w:rFonts w:ascii="Arial" w:hAnsi="Arial" w:cs="Arial"/>
          <w:color w:val="414141"/>
          <w:sz w:val="22"/>
          <w:szCs w:val="22"/>
        </w:rPr>
        <w:t>min ,</w:t>
      </w:r>
      <w:proofErr w:type="gramEnd"/>
      <w:r>
        <w:rPr>
          <w:rFonts w:ascii="Arial" w:hAnsi="Arial" w:cs="Arial"/>
          <w:color w:val="414141"/>
          <w:sz w:val="22"/>
          <w:szCs w:val="22"/>
        </w:rPr>
        <w:t xml:space="preserve"> Cairo Biennial, Cairo, Egypt 1998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Carambolage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14min Austria-Dominica 1997- 98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Gli Amici di </w:t>
      </w:r>
      <w:proofErr w:type="spellStart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>Livia</w:t>
      </w:r>
      <w:proofErr w:type="spellEnd"/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Artproject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with Bosnian refugee children, Foundation,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Livia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Benini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, Florence, Italy 1997 </w:t>
      </w:r>
      <w:r>
        <w:rPr>
          <w:rFonts w:ascii="Arial" w:hAnsi="Arial" w:cs="Arial"/>
          <w:b/>
          <w:bCs/>
          <w:i/>
          <w:iCs/>
          <w:color w:val="414141"/>
          <w:sz w:val="22"/>
          <w:szCs w:val="22"/>
        </w:rPr>
        <w:t xml:space="preserve">Vienna-Japan, </w:t>
      </w:r>
      <w:r>
        <w:rPr>
          <w:rFonts w:ascii="Arial" w:hAnsi="Arial" w:cs="Arial"/>
          <w:color w:val="414141"/>
          <w:sz w:val="22"/>
          <w:szCs w:val="22"/>
        </w:rPr>
        <w:t xml:space="preserve">28min Documentation </w:t>
      </w:r>
      <w:r>
        <w:rPr>
          <w:rFonts w:ascii="Arial" w:hAnsi="Arial" w:cs="Arial"/>
          <w:color w:val="6B0003"/>
          <w:sz w:val="18"/>
          <w:szCs w:val="18"/>
        </w:rPr>
        <w:t>http://vimeo.com/59641373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color w:val="414141"/>
          <w:sz w:val="22"/>
          <w:szCs w:val="22"/>
        </w:rPr>
        <w:t>WORKSHOPS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2004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KiKu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Inatura</w:t>
      </w:r>
      <w:proofErr w:type="spellEnd"/>
      <w:r>
        <w:rPr>
          <w:rFonts w:ascii="Arial" w:hAnsi="Arial" w:cs="Arial"/>
          <w:color w:val="414141"/>
          <w:sz w:val="22"/>
          <w:szCs w:val="22"/>
        </w:rPr>
        <w:t xml:space="preserve"> Museum of Natural History, </w:t>
      </w:r>
      <w:proofErr w:type="spellStart"/>
      <w:r>
        <w:rPr>
          <w:rFonts w:ascii="Arial" w:hAnsi="Arial" w:cs="Arial"/>
          <w:color w:val="414141"/>
          <w:sz w:val="22"/>
          <w:szCs w:val="22"/>
        </w:rPr>
        <w:t>Dornbirn</w:t>
      </w:r>
      <w:proofErr w:type="spellEnd"/>
      <w:r>
        <w:rPr>
          <w:rFonts w:ascii="Arial" w:hAnsi="Arial" w:cs="Arial"/>
          <w:color w:val="414141"/>
          <w:sz w:val="22"/>
          <w:szCs w:val="22"/>
        </w:rPr>
        <w:t>, Austria 2004 Visiting Artist, Academy of Fine Arts, Cheng Du, China, upon Invitation of the China Sculpture</w:t>
      </w:r>
    </w:p>
    <w:p w:rsidR="00701EC4" w:rsidRDefault="00701EC4" w:rsidP="00701E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414141"/>
          <w:sz w:val="22"/>
          <w:szCs w:val="22"/>
        </w:rPr>
        <w:t>Institute, Beijing</w:t>
      </w:r>
    </w:p>
    <w:p w:rsidR="00774761" w:rsidRDefault="00774761"/>
    <w:sectPr w:rsidR="00774761" w:rsidSect="00C749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C4"/>
    <w:rsid w:val="00701EC4"/>
    <w:rsid w:val="0077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DB7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1177</Words>
  <Characters>6713</Characters>
  <Application>Microsoft Macintosh Word</Application>
  <DocSecurity>0</DocSecurity>
  <Lines>55</Lines>
  <Paragraphs>15</Paragraphs>
  <ScaleCrop>false</ScaleCrop>
  <Company>The Laffer Gallery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Adams</dc:creator>
  <cp:keywords/>
  <dc:description/>
  <cp:lastModifiedBy>J Adams</cp:lastModifiedBy>
  <cp:revision>1</cp:revision>
  <dcterms:created xsi:type="dcterms:W3CDTF">2015-05-28T20:33:00Z</dcterms:created>
  <dcterms:modified xsi:type="dcterms:W3CDTF">2015-05-28T20:37:00Z</dcterms:modified>
</cp:coreProperties>
</file>