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sz w:val="20"/>
          <w:szCs w:val="20"/>
        </w:rPr>
        <w:t>Education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262171">
        <w:rPr>
          <w:rFonts w:ascii="Times" w:hAnsi="Times" w:cs="Times New Roman"/>
          <w:sz w:val="20"/>
          <w:szCs w:val="20"/>
        </w:rPr>
        <w:t>Pilchuck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Glass School, Seattle, WA 1999</w:t>
      </w:r>
      <w:r w:rsidRPr="00262171">
        <w:rPr>
          <w:rFonts w:ascii="Times" w:hAnsi="Times" w:cs="Times New Roman"/>
          <w:sz w:val="20"/>
          <w:szCs w:val="20"/>
        </w:rPr>
        <w:br/>
        <w:t>BFA, Massachusetts College of Art 1999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sz w:val="20"/>
          <w:szCs w:val="20"/>
        </w:rPr>
        <w:t>2014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sz w:val="20"/>
          <w:szCs w:val="20"/>
        </w:rPr>
        <w:t>Co-chair New Bedford Open Studios-New Bedford, MA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sz w:val="20"/>
          <w:szCs w:val="20"/>
        </w:rPr>
        <w:t>2013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sz w:val="20"/>
          <w:szCs w:val="20"/>
        </w:rPr>
        <w:t>Steering Committee Secretary &amp; Director of Marketing Communication &amp; Social Media: New Bedford Open Studios – New Bedford, MA</w:t>
      </w:r>
      <w:r w:rsidRPr="00262171">
        <w:rPr>
          <w:rFonts w:ascii="Times" w:hAnsi="Times" w:cs="Times New Roman"/>
          <w:sz w:val="20"/>
          <w:szCs w:val="20"/>
        </w:rPr>
        <w:br/>
      </w:r>
      <w:proofErr w:type="spellStart"/>
      <w:r w:rsidRPr="00262171">
        <w:rPr>
          <w:rFonts w:ascii="Times" w:hAnsi="Times" w:cs="Times New Roman"/>
          <w:sz w:val="20"/>
          <w:szCs w:val="20"/>
        </w:rPr>
        <w:t>Ropeworks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Artist Community Representative and Event Director: New Bedford Open Studios- New Bedford, MA</w:t>
      </w:r>
      <w:r w:rsidRPr="00262171">
        <w:rPr>
          <w:rFonts w:ascii="Times" w:hAnsi="Times" w:cs="Times New Roman"/>
          <w:sz w:val="20"/>
          <w:szCs w:val="20"/>
        </w:rPr>
        <w:br/>
        <w:t xml:space="preserve">Gallery Advisor: </w:t>
      </w:r>
      <w:proofErr w:type="spellStart"/>
      <w:r w:rsidRPr="00262171">
        <w:rPr>
          <w:rFonts w:ascii="Times" w:hAnsi="Times" w:cs="Times New Roman"/>
          <w:sz w:val="20"/>
          <w:szCs w:val="20"/>
        </w:rPr>
        <w:t>Trescott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Street Gallery- Taunton, MA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sz w:val="20"/>
          <w:szCs w:val="20"/>
        </w:rPr>
        <w:t>2012</w:t>
      </w:r>
      <w:r w:rsidRPr="00262171">
        <w:rPr>
          <w:rFonts w:ascii="Times" w:hAnsi="Times" w:cs="Times New Roman"/>
          <w:sz w:val="20"/>
          <w:szCs w:val="20"/>
        </w:rPr>
        <w:br/>
        <w:t xml:space="preserve">Teacher: </w:t>
      </w:r>
      <w:proofErr w:type="spellStart"/>
      <w:r w:rsidRPr="00262171">
        <w:rPr>
          <w:rFonts w:ascii="Times" w:hAnsi="Times" w:cs="Times New Roman"/>
          <w:sz w:val="20"/>
          <w:szCs w:val="20"/>
        </w:rPr>
        <w:t>Southcoast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Homeschoolers- Art History &amp; Techniques, New Bedford, MA</w:t>
      </w:r>
      <w:r w:rsidRPr="00262171">
        <w:rPr>
          <w:rFonts w:ascii="Times" w:hAnsi="Times" w:cs="Times New Roman"/>
          <w:sz w:val="20"/>
          <w:szCs w:val="20"/>
        </w:rPr>
        <w:br/>
        <w:t>Marketing/Distribution AHA</w:t>
      </w:r>
      <w:proofErr w:type="gramStart"/>
      <w:r w:rsidRPr="00262171">
        <w:rPr>
          <w:rFonts w:ascii="Times" w:hAnsi="Times" w:cs="Times New Roman"/>
          <w:sz w:val="20"/>
          <w:szCs w:val="20"/>
        </w:rPr>
        <w:t>!-</w:t>
      </w:r>
      <w:proofErr w:type="gramEnd"/>
      <w:r w:rsidRPr="00262171">
        <w:rPr>
          <w:rFonts w:ascii="Times" w:hAnsi="Times" w:cs="Times New Roman"/>
          <w:sz w:val="20"/>
          <w:szCs w:val="20"/>
        </w:rPr>
        <w:t>New Bedford, MA</w:t>
      </w:r>
      <w:r w:rsidRPr="00262171">
        <w:rPr>
          <w:rFonts w:ascii="Times" w:hAnsi="Times" w:cs="Times New Roman"/>
          <w:sz w:val="20"/>
          <w:szCs w:val="20"/>
        </w:rPr>
        <w:br/>
        <w:t xml:space="preserve">Speaker/Activist/Advocate: </w:t>
      </w:r>
      <w:proofErr w:type="spellStart"/>
      <w:r w:rsidRPr="00262171">
        <w:rPr>
          <w:rFonts w:ascii="Times" w:hAnsi="Times" w:cs="Times New Roman"/>
          <w:sz w:val="20"/>
          <w:szCs w:val="20"/>
        </w:rPr>
        <w:t>MASSCreative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Boston, MA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sz w:val="20"/>
          <w:szCs w:val="20"/>
        </w:rPr>
        <w:t>2012</w:t>
      </w:r>
      <w:r w:rsidRPr="00262171">
        <w:rPr>
          <w:rFonts w:ascii="Times" w:hAnsi="Times" w:cs="Times New Roman"/>
          <w:sz w:val="20"/>
          <w:szCs w:val="20"/>
        </w:rPr>
        <w:br/>
        <w:t xml:space="preserve">Director/Curator- Massachusetts College of Art </w:t>
      </w:r>
      <w:proofErr w:type="spellStart"/>
      <w:r w:rsidRPr="00262171">
        <w:rPr>
          <w:rFonts w:ascii="Times" w:hAnsi="Times" w:cs="Times New Roman"/>
          <w:sz w:val="20"/>
          <w:szCs w:val="20"/>
        </w:rPr>
        <w:t>SouthCoast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Alumni Exhibit @ The </w:t>
      </w:r>
      <w:proofErr w:type="spellStart"/>
      <w:r w:rsidRPr="00262171">
        <w:rPr>
          <w:rFonts w:ascii="Times" w:hAnsi="Times" w:cs="Times New Roman"/>
          <w:sz w:val="20"/>
          <w:szCs w:val="20"/>
        </w:rPr>
        <w:t>Ropeworks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Gallery, New Bedford MA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sz w:val="20"/>
          <w:szCs w:val="20"/>
        </w:rPr>
        <w:t>Selected Exhibitions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color w:val="191919"/>
          <w:sz w:val="20"/>
          <w:szCs w:val="20"/>
        </w:rPr>
        <w:t>Ongoing Public Installation</w:t>
      </w:r>
      <w:r w:rsidRPr="00262171">
        <w:rPr>
          <w:rFonts w:ascii="Times" w:hAnsi="Times" w:cs="Times New Roman"/>
          <w:b/>
          <w:bCs/>
          <w:color w:val="191919"/>
          <w:sz w:val="20"/>
          <w:szCs w:val="20"/>
        </w:rPr>
        <w:br/>
      </w:r>
      <w:r w:rsidRPr="00262171">
        <w:rPr>
          <w:rFonts w:ascii="Times" w:hAnsi="Times" w:cs="Times New Roman"/>
          <w:color w:val="191919"/>
          <w:sz w:val="20"/>
          <w:szCs w:val="20"/>
        </w:rPr>
        <w:t>“The Mercurial Tree” Rhode Island Public Transit Authority: Rochambeau &amp; N. Main St. permanent public bus shelter installation- Providence RI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color w:val="191919"/>
          <w:sz w:val="20"/>
          <w:szCs w:val="20"/>
        </w:rPr>
        <w:t>2014</w:t>
      </w:r>
      <w:r w:rsidRPr="00262171">
        <w:rPr>
          <w:rFonts w:ascii="Times" w:hAnsi="Times" w:cs="Times New Roman"/>
          <w:b/>
          <w:bCs/>
          <w:color w:val="191919"/>
          <w:sz w:val="20"/>
          <w:szCs w:val="20"/>
        </w:rPr>
        <w:br/>
      </w:r>
      <w:r w:rsidRPr="00262171">
        <w:rPr>
          <w:rFonts w:ascii="Times" w:hAnsi="Times" w:cs="Times New Roman"/>
          <w:color w:val="191919"/>
          <w:sz w:val="20"/>
          <w:szCs w:val="20"/>
        </w:rPr>
        <w:t>“Public Hanging” Gallery X- New Bedford, MA</w:t>
      </w:r>
      <w:r w:rsidRPr="00262171">
        <w:rPr>
          <w:rFonts w:ascii="Times" w:hAnsi="Times" w:cs="Times New Roman"/>
          <w:color w:val="191919"/>
          <w:sz w:val="20"/>
          <w:szCs w:val="20"/>
        </w:rPr>
        <w:br/>
        <w:t>“Artists of Rhode Island Transit Authority. Art in Transit” City Hall Gallery- Providence, RI</w:t>
      </w:r>
      <w:r w:rsidRPr="00262171">
        <w:rPr>
          <w:rFonts w:ascii="Times" w:hAnsi="Times" w:cs="Times New Roman"/>
          <w:color w:val="191919"/>
          <w:sz w:val="20"/>
          <w:szCs w:val="20"/>
        </w:rPr>
        <w:br/>
        <w:t>“WSOAE” New York, NY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sz w:val="20"/>
          <w:szCs w:val="20"/>
        </w:rPr>
        <w:t>2013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sz w:val="20"/>
          <w:szCs w:val="20"/>
        </w:rPr>
        <w:t>“Trees” Gallery 65- New Bedford, MA</w:t>
      </w:r>
      <w:r w:rsidRPr="00262171">
        <w:rPr>
          <w:rFonts w:ascii="Times" w:hAnsi="Times" w:cs="Times New Roman"/>
          <w:sz w:val="20"/>
          <w:szCs w:val="20"/>
        </w:rPr>
        <w:br/>
        <w:t xml:space="preserve">“Between Dawn &amp; Moon” </w:t>
      </w:r>
      <w:proofErr w:type="spellStart"/>
      <w:r w:rsidRPr="00262171">
        <w:rPr>
          <w:rFonts w:ascii="Times" w:hAnsi="Times" w:cs="Times New Roman"/>
          <w:sz w:val="20"/>
          <w:szCs w:val="20"/>
        </w:rPr>
        <w:t>Trescott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Street Gallery- Taunton, MA</w:t>
      </w:r>
      <w:r w:rsidRPr="00262171">
        <w:rPr>
          <w:rFonts w:ascii="Times" w:hAnsi="Times" w:cs="Times New Roman"/>
          <w:sz w:val="20"/>
          <w:szCs w:val="20"/>
        </w:rPr>
        <w:br/>
        <w:t>“Equinox” Gallery X- New Bedford, MA</w:t>
      </w:r>
      <w:r w:rsidRPr="00262171">
        <w:rPr>
          <w:rFonts w:ascii="Times" w:hAnsi="Times" w:cs="Times New Roman"/>
          <w:sz w:val="20"/>
          <w:szCs w:val="20"/>
        </w:rPr>
        <w:br/>
        <w:t>“WSOAE” New York, NY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sz w:val="20"/>
          <w:szCs w:val="20"/>
        </w:rPr>
        <w:t>2012</w:t>
      </w:r>
      <w:r w:rsidRPr="00262171">
        <w:rPr>
          <w:rFonts w:ascii="Times" w:hAnsi="Times" w:cs="Times New Roman"/>
          <w:sz w:val="20"/>
          <w:szCs w:val="20"/>
        </w:rPr>
        <w:br/>
        <w:t xml:space="preserve">“Revealed” Susan </w:t>
      </w:r>
      <w:proofErr w:type="spellStart"/>
      <w:r w:rsidRPr="00262171">
        <w:rPr>
          <w:rFonts w:ascii="Times" w:hAnsi="Times" w:cs="Times New Roman"/>
          <w:sz w:val="20"/>
          <w:szCs w:val="20"/>
        </w:rPr>
        <w:t>Eley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Fine Art-New York, NY</w:t>
      </w:r>
      <w:r w:rsidRPr="00262171">
        <w:rPr>
          <w:rFonts w:ascii="Times" w:hAnsi="Times" w:cs="Times New Roman"/>
          <w:sz w:val="20"/>
          <w:szCs w:val="20"/>
        </w:rPr>
        <w:br/>
        <w:t>“</w:t>
      </w:r>
      <w:proofErr w:type="spellStart"/>
      <w:r w:rsidRPr="00262171">
        <w:rPr>
          <w:rFonts w:ascii="Times" w:hAnsi="Times" w:cs="Times New Roman"/>
          <w:sz w:val="20"/>
          <w:szCs w:val="20"/>
        </w:rPr>
        <w:t>SoHo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Artists” The Laffer Gallery- Schuylerville, NY</w:t>
      </w:r>
      <w:r w:rsidRPr="00262171">
        <w:rPr>
          <w:rFonts w:ascii="Times" w:hAnsi="Times" w:cs="Times New Roman"/>
          <w:sz w:val="20"/>
          <w:szCs w:val="20"/>
        </w:rPr>
        <w:br/>
        <w:t>“Glass Fest” Exhibit A- Corning, NY</w:t>
      </w:r>
      <w:r w:rsidRPr="00262171">
        <w:rPr>
          <w:rFonts w:ascii="Times" w:hAnsi="Times" w:cs="Times New Roman"/>
          <w:sz w:val="20"/>
          <w:szCs w:val="20"/>
        </w:rPr>
        <w:br/>
        <w:t>“Paint The Downtown” Downtown Taunton Foundation Annual Auction- Taunton, MA</w:t>
      </w:r>
      <w:r w:rsidRPr="00262171">
        <w:rPr>
          <w:rFonts w:ascii="Times" w:hAnsi="Times" w:cs="Times New Roman"/>
          <w:sz w:val="20"/>
          <w:szCs w:val="20"/>
        </w:rPr>
        <w:br/>
        <w:t>“Members Show” Newport Art Museum- Newport, RI</w:t>
      </w:r>
      <w:r w:rsidRPr="00262171">
        <w:rPr>
          <w:rFonts w:ascii="Times" w:hAnsi="Times" w:cs="Times New Roman"/>
          <w:sz w:val="20"/>
          <w:szCs w:val="20"/>
        </w:rPr>
        <w:br/>
        <w:t>“</w:t>
      </w:r>
      <w:proofErr w:type="spellStart"/>
      <w:r w:rsidRPr="00262171">
        <w:rPr>
          <w:rFonts w:ascii="Times" w:hAnsi="Times" w:cs="Times New Roman"/>
          <w:sz w:val="20"/>
          <w:szCs w:val="20"/>
        </w:rPr>
        <w:t>MassArt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262171">
        <w:rPr>
          <w:rFonts w:ascii="Times" w:hAnsi="Times" w:cs="Times New Roman"/>
          <w:sz w:val="20"/>
          <w:szCs w:val="20"/>
        </w:rPr>
        <w:t>Southcoast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Alumni Show”- New Bedford, MA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sz w:val="20"/>
          <w:szCs w:val="20"/>
        </w:rPr>
        <w:lastRenderedPageBreak/>
        <w:t>2011</w:t>
      </w:r>
      <w:r w:rsidRPr="00262171">
        <w:rPr>
          <w:rFonts w:ascii="Times" w:hAnsi="Times" w:cs="Times New Roman"/>
          <w:sz w:val="20"/>
          <w:szCs w:val="20"/>
        </w:rPr>
        <w:br/>
        <w:t xml:space="preserve">Art Miami/ Susan </w:t>
      </w:r>
      <w:proofErr w:type="spellStart"/>
      <w:r w:rsidRPr="00262171">
        <w:rPr>
          <w:rFonts w:ascii="Times" w:hAnsi="Times" w:cs="Times New Roman"/>
          <w:sz w:val="20"/>
          <w:szCs w:val="20"/>
        </w:rPr>
        <w:t>Eley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Fine Art – Miami, FL</w:t>
      </w:r>
      <w:r w:rsidRPr="00262171">
        <w:rPr>
          <w:rFonts w:ascii="Times" w:hAnsi="Times" w:cs="Times New Roman"/>
          <w:sz w:val="20"/>
          <w:szCs w:val="20"/>
        </w:rPr>
        <w:br/>
        <w:t>“New Bedford Open Studios” New Bedford, MA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sz w:val="20"/>
          <w:szCs w:val="20"/>
        </w:rPr>
        <w:t>2010</w:t>
      </w:r>
      <w:r w:rsidRPr="00262171">
        <w:rPr>
          <w:rFonts w:ascii="Times" w:hAnsi="Times" w:cs="Times New Roman"/>
          <w:sz w:val="20"/>
          <w:szCs w:val="20"/>
        </w:rPr>
        <w:br/>
        <w:t>“Transcending Time” Edward Hopper House Museum- Nyack, NY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sz w:val="20"/>
          <w:szCs w:val="20"/>
        </w:rPr>
        <w:t>2009</w:t>
      </w:r>
      <w:r w:rsidRPr="00262171">
        <w:rPr>
          <w:rFonts w:ascii="Times" w:hAnsi="Times" w:cs="Times New Roman"/>
          <w:sz w:val="20"/>
          <w:szCs w:val="20"/>
        </w:rPr>
        <w:br/>
        <w:t>“Phylum Kingdom” Black Maria Gallery- Los Angeles CA</w:t>
      </w:r>
      <w:r w:rsidRPr="00262171">
        <w:rPr>
          <w:rFonts w:ascii="Times" w:hAnsi="Times" w:cs="Times New Roman"/>
          <w:sz w:val="20"/>
          <w:szCs w:val="20"/>
        </w:rPr>
        <w:br/>
        <w:t>“Toronto Outdoor Art Exhibition”- Toronto Canada</w:t>
      </w:r>
      <w:r w:rsidRPr="00262171">
        <w:rPr>
          <w:rFonts w:ascii="Times" w:hAnsi="Times" w:cs="Times New Roman"/>
          <w:sz w:val="20"/>
          <w:szCs w:val="20"/>
        </w:rPr>
        <w:br/>
        <w:t>“The Art of Design” At Home in the City- Chicago IL</w:t>
      </w:r>
      <w:r w:rsidRPr="00262171">
        <w:rPr>
          <w:rFonts w:ascii="Times" w:hAnsi="Times" w:cs="Times New Roman"/>
          <w:sz w:val="20"/>
          <w:szCs w:val="20"/>
        </w:rPr>
        <w:br/>
        <w:t>“Art Prize” River House- Grand Rapids MI</w:t>
      </w:r>
      <w:r w:rsidRPr="00262171">
        <w:rPr>
          <w:rFonts w:ascii="Times" w:hAnsi="Times" w:cs="Times New Roman"/>
          <w:sz w:val="20"/>
          <w:szCs w:val="20"/>
        </w:rPr>
        <w:br/>
        <w:t>“Flashlight” Windsor Art Center- Windsor CT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sz w:val="20"/>
          <w:szCs w:val="20"/>
        </w:rPr>
        <w:t>2008</w:t>
      </w:r>
      <w:r w:rsidRPr="00262171">
        <w:rPr>
          <w:rFonts w:ascii="Times" w:hAnsi="Times" w:cs="Times New Roman"/>
          <w:sz w:val="20"/>
          <w:szCs w:val="20"/>
        </w:rPr>
        <w:br/>
        <w:t xml:space="preserve">“Bridge Art Fair Miami Beach” Susan </w:t>
      </w:r>
      <w:proofErr w:type="spellStart"/>
      <w:r w:rsidRPr="00262171">
        <w:rPr>
          <w:rFonts w:ascii="Times" w:hAnsi="Times" w:cs="Times New Roman"/>
          <w:sz w:val="20"/>
          <w:szCs w:val="20"/>
        </w:rPr>
        <w:t>Eley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Fine Art, NY</w:t>
      </w:r>
      <w:r w:rsidRPr="00262171">
        <w:rPr>
          <w:rFonts w:ascii="Times" w:hAnsi="Times" w:cs="Times New Roman"/>
          <w:sz w:val="20"/>
          <w:szCs w:val="20"/>
        </w:rPr>
        <w:br/>
        <w:t>“</w:t>
      </w:r>
      <w:proofErr w:type="spellStart"/>
      <w:r w:rsidRPr="00262171">
        <w:rPr>
          <w:rFonts w:ascii="Times" w:hAnsi="Times" w:cs="Times New Roman"/>
          <w:sz w:val="20"/>
          <w:szCs w:val="20"/>
        </w:rPr>
        <w:t>Hermanos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/Barbosa” Susan </w:t>
      </w:r>
      <w:proofErr w:type="spellStart"/>
      <w:r w:rsidRPr="00262171">
        <w:rPr>
          <w:rFonts w:ascii="Times" w:hAnsi="Times" w:cs="Times New Roman"/>
          <w:sz w:val="20"/>
          <w:szCs w:val="20"/>
        </w:rPr>
        <w:t>Eley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Fine Art- New York, NY</w:t>
      </w:r>
      <w:r w:rsidRPr="00262171">
        <w:rPr>
          <w:rFonts w:ascii="Times" w:hAnsi="Times" w:cs="Times New Roman"/>
          <w:sz w:val="20"/>
          <w:szCs w:val="20"/>
        </w:rPr>
        <w:br/>
        <w:t xml:space="preserve">“ Summer Group Show” Susan </w:t>
      </w:r>
      <w:proofErr w:type="spellStart"/>
      <w:r w:rsidRPr="00262171">
        <w:rPr>
          <w:rFonts w:ascii="Times" w:hAnsi="Times" w:cs="Times New Roman"/>
          <w:sz w:val="20"/>
          <w:szCs w:val="20"/>
        </w:rPr>
        <w:t>Eley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Fine Art- New York, NY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sz w:val="20"/>
          <w:szCs w:val="20"/>
        </w:rPr>
        <w:t>2007</w:t>
      </w:r>
      <w:r w:rsidRPr="00262171">
        <w:rPr>
          <w:rFonts w:ascii="Times" w:hAnsi="Times" w:cs="Times New Roman"/>
          <w:sz w:val="20"/>
          <w:szCs w:val="20"/>
        </w:rPr>
        <w:br/>
        <w:t>“Uncover, Discover, and Reveal” The Art Directors Club- New York, NY</w:t>
      </w:r>
      <w:r w:rsidRPr="00262171">
        <w:rPr>
          <w:rFonts w:ascii="Times" w:hAnsi="Times" w:cs="Times New Roman"/>
          <w:sz w:val="20"/>
          <w:szCs w:val="20"/>
        </w:rPr>
        <w:br/>
        <w:t>“</w:t>
      </w:r>
      <w:proofErr w:type="spellStart"/>
      <w:r w:rsidRPr="00262171">
        <w:rPr>
          <w:rFonts w:ascii="Times" w:hAnsi="Times" w:cs="Times New Roman"/>
          <w:sz w:val="20"/>
          <w:szCs w:val="20"/>
        </w:rPr>
        <w:t>Coniunctio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” </w:t>
      </w:r>
      <w:proofErr w:type="spellStart"/>
      <w:r w:rsidRPr="00262171">
        <w:rPr>
          <w:rFonts w:ascii="Times" w:hAnsi="Times" w:cs="Times New Roman"/>
          <w:sz w:val="20"/>
          <w:szCs w:val="20"/>
        </w:rPr>
        <w:t>Amrose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Sable Gallery- Albany NY</w:t>
      </w:r>
      <w:r w:rsidRPr="00262171">
        <w:rPr>
          <w:rFonts w:ascii="Times" w:hAnsi="Times" w:cs="Times New Roman"/>
          <w:sz w:val="20"/>
          <w:szCs w:val="20"/>
        </w:rPr>
        <w:br/>
        <w:t>“Night and Day” Little Bird Gallery- Los Angeles, CA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sz w:val="20"/>
          <w:szCs w:val="20"/>
        </w:rPr>
        <w:t>2006</w:t>
      </w:r>
      <w:r w:rsidRPr="00262171">
        <w:rPr>
          <w:rFonts w:ascii="Times" w:hAnsi="Times" w:cs="Times New Roman"/>
          <w:sz w:val="20"/>
          <w:szCs w:val="20"/>
        </w:rPr>
        <w:br/>
        <w:t>“</w:t>
      </w:r>
      <w:proofErr w:type="spellStart"/>
      <w:r w:rsidRPr="00262171">
        <w:rPr>
          <w:rFonts w:ascii="Times" w:hAnsi="Times" w:cs="Times New Roman"/>
          <w:sz w:val="20"/>
          <w:szCs w:val="20"/>
        </w:rPr>
        <w:t>Mercurius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” </w:t>
      </w:r>
      <w:proofErr w:type="spellStart"/>
      <w:r w:rsidRPr="00262171">
        <w:rPr>
          <w:rFonts w:ascii="Times" w:hAnsi="Times" w:cs="Times New Roman"/>
          <w:sz w:val="20"/>
          <w:szCs w:val="20"/>
        </w:rPr>
        <w:t>Metalstone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Gallery- New York, NY</w:t>
      </w:r>
      <w:r w:rsidRPr="00262171">
        <w:rPr>
          <w:rFonts w:ascii="Times" w:hAnsi="Times" w:cs="Times New Roman"/>
          <w:sz w:val="20"/>
          <w:szCs w:val="20"/>
        </w:rPr>
        <w:br/>
        <w:t>“</w:t>
      </w:r>
      <w:proofErr w:type="spellStart"/>
      <w:r w:rsidRPr="00262171">
        <w:rPr>
          <w:rFonts w:ascii="Times" w:hAnsi="Times" w:cs="Times New Roman"/>
          <w:sz w:val="20"/>
          <w:szCs w:val="20"/>
        </w:rPr>
        <w:t>TSBarbosa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” Susan </w:t>
      </w:r>
      <w:proofErr w:type="spellStart"/>
      <w:r w:rsidRPr="00262171">
        <w:rPr>
          <w:rFonts w:ascii="Times" w:hAnsi="Times" w:cs="Times New Roman"/>
          <w:sz w:val="20"/>
          <w:szCs w:val="20"/>
        </w:rPr>
        <w:t>Megson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Gallery- New York, NY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sz w:val="20"/>
          <w:szCs w:val="20"/>
        </w:rPr>
        <w:t>2005</w:t>
      </w:r>
      <w:r w:rsidRPr="00262171">
        <w:rPr>
          <w:rFonts w:ascii="Times" w:hAnsi="Times" w:cs="Times New Roman"/>
          <w:sz w:val="20"/>
          <w:szCs w:val="20"/>
        </w:rPr>
        <w:br/>
        <w:t>Trowbridge Lewis Galleries- Middleburg, VA</w:t>
      </w:r>
      <w:r w:rsidRPr="00262171">
        <w:rPr>
          <w:rFonts w:ascii="Times" w:hAnsi="Times" w:cs="Times New Roman"/>
          <w:sz w:val="20"/>
          <w:szCs w:val="20"/>
        </w:rPr>
        <w:br/>
        <w:t>Tao Living- New York, NY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sz w:val="20"/>
          <w:szCs w:val="20"/>
        </w:rPr>
        <w:t>2004</w:t>
      </w:r>
      <w:r w:rsidRPr="00262171">
        <w:rPr>
          <w:rFonts w:ascii="Times" w:hAnsi="Times" w:cs="Times New Roman"/>
          <w:sz w:val="20"/>
          <w:szCs w:val="20"/>
        </w:rPr>
        <w:br/>
        <w:t>“Fabricating the Natural” The Naked Eye- New York, NY</w:t>
      </w:r>
      <w:r w:rsidRPr="00262171">
        <w:rPr>
          <w:rFonts w:ascii="Times" w:hAnsi="Times" w:cs="Times New Roman"/>
          <w:sz w:val="20"/>
          <w:szCs w:val="20"/>
        </w:rPr>
        <w:br/>
        <w:t>SOFA Exposition- Chicago, IL</w:t>
      </w:r>
      <w:r w:rsidRPr="00262171">
        <w:rPr>
          <w:rFonts w:ascii="Times" w:hAnsi="Times" w:cs="Times New Roman"/>
          <w:sz w:val="20"/>
          <w:szCs w:val="20"/>
        </w:rPr>
        <w:br/>
        <w:t>International Art Festival, Lim Lip Museum- Korea</w:t>
      </w:r>
      <w:r w:rsidRPr="00262171">
        <w:rPr>
          <w:rFonts w:ascii="Times" w:hAnsi="Times" w:cs="Times New Roman"/>
          <w:sz w:val="20"/>
          <w:szCs w:val="20"/>
        </w:rPr>
        <w:br/>
        <w:t>Weiss/Pollack Gallery- New York, NY</w:t>
      </w:r>
      <w:r w:rsidRPr="00262171">
        <w:rPr>
          <w:rFonts w:ascii="Times" w:hAnsi="Times" w:cs="Times New Roman"/>
          <w:sz w:val="20"/>
          <w:szCs w:val="20"/>
        </w:rPr>
        <w:br/>
        <w:t>“Firmament” Robert Lehman Gallery- New York, NY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sz w:val="20"/>
          <w:szCs w:val="20"/>
        </w:rPr>
        <w:t>1999</w:t>
      </w:r>
      <w:r w:rsidRPr="00262171">
        <w:rPr>
          <w:rFonts w:ascii="Times" w:hAnsi="Times" w:cs="Times New Roman"/>
          <w:sz w:val="20"/>
          <w:szCs w:val="20"/>
        </w:rPr>
        <w:br/>
        <w:t>“Glass” Chappell Gallery- Boston, MA</w:t>
      </w:r>
      <w:r w:rsidRPr="00262171">
        <w:rPr>
          <w:rFonts w:ascii="Times" w:hAnsi="Times" w:cs="Times New Roman"/>
          <w:sz w:val="20"/>
          <w:szCs w:val="20"/>
        </w:rPr>
        <w:br/>
        <w:t>“Sculptural Glass” Creative Arts Workshop- New Haven, CT</w:t>
      </w:r>
      <w:r w:rsidRPr="00262171">
        <w:rPr>
          <w:rFonts w:ascii="Times" w:hAnsi="Times" w:cs="Times New Roman"/>
          <w:sz w:val="20"/>
          <w:szCs w:val="20"/>
        </w:rPr>
        <w:br/>
        <w:t>“Merged Realities” Central Arts Collective- Tucson, AZ</w:t>
      </w:r>
    </w:p>
    <w:p w:rsidR="0026217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sz w:val="20"/>
          <w:szCs w:val="20"/>
        </w:rPr>
        <w:t>1998</w:t>
      </w:r>
      <w:r w:rsidRPr="00262171">
        <w:rPr>
          <w:rFonts w:ascii="Times" w:hAnsi="Times" w:cs="Times New Roman"/>
          <w:sz w:val="20"/>
          <w:szCs w:val="20"/>
        </w:rPr>
        <w:br/>
        <w:t>Glass Art Society International Student Exhibition- Japan</w:t>
      </w:r>
    </w:p>
    <w:p w:rsidR="00774761" w:rsidRPr="00262171" w:rsidRDefault="00262171" w:rsidP="0026217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62171">
        <w:rPr>
          <w:rFonts w:ascii="Times" w:hAnsi="Times" w:cs="Times New Roman"/>
          <w:b/>
          <w:bCs/>
          <w:sz w:val="20"/>
          <w:szCs w:val="20"/>
        </w:rPr>
        <w:t>Awards</w:t>
      </w:r>
      <w:r w:rsidRPr="00262171">
        <w:rPr>
          <w:rFonts w:ascii="Times" w:hAnsi="Times" w:cs="Times New Roman"/>
          <w:sz w:val="20"/>
          <w:szCs w:val="20"/>
        </w:rPr>
        <w:br/>
        <w:t xml:space="preserve">2007 1st Place. </w:t>
      </w:r>
      <w:proofErr w:type="spellStart"/>
      <w:r w:rsidRPr="00262171">
        <w:rPr>
          <w:rFonts w:ascii="Times" w:hAnsi="Times" w:cs="Times New Roman"/>
          <w:sz w:val="20"/>
          <w:szCs w:val="20"/>
        </w:rPr>
        <w:t>Bioré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+ </w:t>
      </w:r>
      <w:proofErr w:type="spellStart"/>
      <w:r w:rsidRPr="00262171">
        <w:rPr>
          <w:rFonts w:ascii="Times" w:hAnsi="Times" w:cs="Times New Roman"/>
          <w:sz w:val="20"/>
          <w:szCs w:val="20"/>
        </w:rPr>
        <w:t>GenArt</w:t>
      </w:r>
      <w:proofErr w:type="spellEnd"/>
      <w:r w:rsidRPr="00262171">
        <w:rPr>
          <w:rFonts w:ascii="Times" w:hAnsi="Times" w:cs="Times New Roman"/>
          <w:sz w:val="20"/>
          <w:szCs w:val="20"/>
        </w:rPr>
        <w:t>: Uncover, Discover, and Reveal grant</w:t>
      </w:r>
      <w:r w:rsidRPr="00262171">
        <w:rPr>
          <w:rFonts w:ascii="Times" w:hAnsi="Times" w:cs="Times New Roman"/>
          <w:sz w:val="20"/>
          <w:szCs w:val="20"/>
        </w:rPr>
        <w:br/>
        <w:t>2003 Urban Glass Emerging Artist Fellowship</w:t>
      </w:r>
      <w:r w:rsidRPr="00262171">
        <w:rPr>
          <w:rFonts w:ascii="Times" w:hAnsi="Times" w:cs="Times New Roman"/>
          <w:sz w:val="20"/>
          <w:szCs w:val="20"/>
        </w:rPr>
        <w:br/>
        <w:t xml:space="preserve">1999 </w:t>
      </w:r>
      <w:proofErr w:type="spellStart"/>
      <w:r w:rsidRPr="00262171">
        <w:rPr>
          <w:rFonts w:ascii="Times" w:hAnsi="Times" w:cs="Times New Roman"/>
          <w:sz w:val="20"/>
          <w:szCs w:val="20"/>
        </w:rPr>
        <w:t>Donis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A. </w:t>
      </w:r>
      <w:proofErr w:type="spellStart"/>
      <w:r w:rsidRPr="00262171">
        <w:rPr>
          <w:rFonts w:ascii="Times" w:hAnsi="Times" w:cs="Times New Roman"/>
          <w:sz w:val="20"/>
          <w:szCs w:val="20"/>
        </w:rPr>
        <w:t>Dondis</w:t>
      </w:r>
      <w:proofErr w:type="spellEnd"/>
      <w:r w:rsidRPr="00262171">
        <w:rPr>
          <w:rFonts w:ascii="Times" w:hAnsi="Times" w:cs="Times New Roman"/>
          <w:sz w:val="20"/>
          <w:szCs w:val="20"/>
        </w:rPr>
        <w:t xml:space="preserve"> Travel Fellowship</w:t>
      </w:r>
      <w:r w:rsidRPr="00262171">
        <w:rPr>
          <w:rFonts w:ascii="Times" w:hAnsi="Times" w:cs="Times New Roman"/>
          <w:sz w:val="20"/>
          <w:szCs w:val="20"/>
        </w:rPr>
        <w:br/>
        <w:t>1998 1st Place, Glass Art Society International Student Exhibition</w:t>
      </w:r>
      <w:bookmarkStart w:id="0" w:name="_GoBack"/>
      <w:bookmarkEnd w:id="0"/>
    </w:p>
    <w:sectPr w:rsidR="00774761" w:rsidRPr="00262171" w:rsidSect="00774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71"/>
    <w:rsid w:val="00262171"/>
    <w:rsid w:val="007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B7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1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21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217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1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21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2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Macintosh Word</Application>
  <DocSecurity>0</DocSecurity>
  <Lines>22</Lines>
  <Paragraphs>6</Paragraphs>
  <ScaleCrop>false</ScaleCrop>
  <Company>The Laffer Gallery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Adams</dc:creator>
  <cp:keywords/>
  <dc:description/>
  <cp:lastModifiedBy>J Adams</cp:lastModifiedBy>
  <cp:revision>1</cp:revision>
  <dcterms:created xsi:type="dcterms:W3CDTF">2015-03-07T19:42:00Z</dcterms:created>
  <dcterms:modified xsi:type="dcterms:W3CDTF">2015-03-07T19:42:00Z</dcterms:modified>
</cp:coreProperties>
</file>